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BE01445" w14:textId="1B0DA4F8" w:rsidR="00F7029E" w:rsidRPr="00986ABC" w:rsidRDefault="00CD0844" w:rsidP="006B0FE3">
      <w:pPr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CD084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28B90A8" wp14:editId="38399B1F">
            <wp:simplePos x="0" y="0"/>
            <wp:positionH relativeFrom="column">
              <wp:posOffset>4549140</wp:posOffset>
            </wp:positionH>
            <wp:positionV relativeFrom="paragraph">
              <wp:posOffset>0</wp:posOffset>
            </wp:positionV>
            <wp:extent cx="1294130" cy="1158875"/>
            <wp:effectExtent l="0" t="0" r="1270" b="3175"/>
            <wp:wrapSquare wrapText="bothSides"/>
            <wp:docPr id="141" name="Google Shape;141;p28" descr="Une image contenant Graphique, graphism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Google Shape;141;p28" descr="Une image contenant Graphique, graphisme, capture d’écran, logo&#10;&#10;Description générée automatiquement"/>
                    <pic:cNvPicPr preferRelativeResize="0"/>
                  </pic:nvPicPr>
                  <pic:blipFill rotWithShape="1">
                    <a:blip r:embed="rId11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9413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ED9" w:rsidRPr="00986AB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05AEA31" wp14:editId="523FF3EB">
            <wp:simplePos x="0" y="0"/>
            <wp:positionH relativeFrom="column">
              <wp:posOffset>-281305</wp:posOffset>
            </wp:positionH>
            <wp:positionV relativeFrom="paragraph">
              <wp:posOffset>0</wp:posOffset>
            </wp:positionV>
            <wp:extent cx="1819275" cy="1280160"/>
            <wp:effectExtent l="0" t="0" r="9525" b="0"/>
            <wp:wrapTight wrapText="bothSides">
              <wp:wrapPolygon edited="0">
                <wp:start x="0" y="0"/>
                <wp:lineTo x="0" y="21214"/>
                <wp:lineTo x="21487" y="21214"/>
                <wp:lineTo x="2148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01446" w14:textId="77B453C2" w:rsidR="00F7029E" w:rsidRPr="00986ABC" w:rsidRDefault="006B0FE3" w:rsidP="00157BF6">
      <w:pPr>
        <w:contextualSpacing/>
        <w:mirrorIndents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104B386" wp14:editId="110D740A">
            <wp:simplePos x="0" y="0"/>
            <wp:positionH relativeFrom="column">
              <wp:posOffset>1729740</wp:posOffset>
            </wp:positionH>
            <wp:positionV relativeFrom="paragraph">
              <wp:posOffset>34925</wp:posOffset>
            </wp:positionV>
            <wp:extent cx="2535555" cy="889882"/>
            <wp:effectExtent l="0" t="0" r="0" b="0"/>
            <wp:wrapNone/>
            <wp:docPr id="424184642" name="Image 1" descr="Une image contenant Police, Graphique,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184642" name="Image 1" descr="Une image contenant Police, Graphique, texte, capture d’écran&#10;&#10;Description générée automatiquement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889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01447" w14:textId="7DC2C4AB" w:rsidR="00F7029E" w:rsidRPr="00986ABC" w:rsidRDefault="00F7029E" w:rsidP="00157BF6">
      <w:pPr>
        <w:contextualSpacing/>
        <w:mirrorIndents/>
        <w:jc w:val="center"/>
        <w:rPr>
          <w:rFonts w:asciiTheme="minorHAnsi" w:hAnsiTheme="minorHAnsi" w:cstheme="minorHAnsi"/>
          <w:sz w:val="22"/>
          <w:szCs w:val="22"/>
        </w:rPr>
      </w:pPr>
    </w:p>
    <w:p w14:paraId="1BE01449" w14:textId="3D93A85B" w:rsidR="002054C7" w:rsidRPr="00986ABC" w:rsidRDefault="00104E9C" w:rsidP="00157BF6">
      <w:pPr>
        <w:tabs>
          <w:tab w:val="left" w:pos="492"/>
          <w:tab w:val="left" w:pos="1248"/>
        </w:tabs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86ABC">
        <w:rPr>
          <w:rFonts w:asciiTheme="minorHAnsi" w:hAnsiTheme="minorHAnsi" w:cstheme="minorHAnsi"/>
          <w:sz w:val="22"/>
          <w:szCs w:val="22"/>
        </w:rPr>
        <w:tab/>
      </w:r>
    </w:p>
    <w:p w14:paraId="0026DD8C" w14:textId="3FF0AE36" w:rsidR="00104E9C" w:rsidRPr="00986ABC" w:rsidRDefault="00104E9C" w:rsidP="00157BF6">
      <w:pPr>
        <w:contextualSpacing/>
        <w:mirrorIndents/>
        <w:jc w:val="center"/>
        <w:rPr>
          <w:rFonts w:asciiTheme="minorHAnsi" w:hAnsiTheme="minorHAnsi" w:cstheme="minorHAnsi"/>
          <w:sz w:val="22"/>
          <w:szCs w:val="22"/>
        </w:rPr>
      </w:pPr>
    </w:p>
    <w:p w14:paraId="1BE0144A" w14:textId="41912139" w:rsidR="002054C7" w:rsidRPr="00986ABC" w:rsidRDefault="002054C7" w:rsidP="00157BF6">
      <w:pPr>
        <w:contextualSpacing/>
        <w:mirrorIndents/>
        <w:jc w:val="center"/>
        <w:rPr>
          <w:rFonts w:asciiTheme="minorHAnsi" w:hAnsiTheme="minorHAnsi" w:cstheme="minorHAnsi"/>
          <w:sz w:val="22"/>
          <w:szCs w:val="22"/>
        </w:rPr>
      </w:pPr>
    </w:p>
    <w:p w14:paraId="523D0C9C" w14:textId="77777777" w:rsidR="00A60B7D" w:rsidRPr="00986ABC" w:rsidRDefault="00A60B7D" w:rsidP="00157BF6">
      <w:pPr>
        <w:contextualSpacing/>
        <w:mirrorIndents/>
        <w:rPr>
          <w:rFonts w:asciiTheme="minorHAnsi" w:hAnsiTheme="minorHAnsi" w:cstheme="minorHAnsi"/>
          <w:b/>
          <w:bCs/>
          <w:sz w:val="22"/>
          <w:szCs w:val="22"/>
        </w:rPr>
      </w:pPr>
    </w:p>
    <w:p w14:paraId="1ADCBBF1" w14:textId="77777777" w:rsidR="00CD0844" w:rsidRDefault="00CD0844" w:rsidP="00157BF6">
      <w:pPr>
        <w:contextualSpacing/>
        <w:mirrorIndent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BE0144D" w14:textId="739AF603" w:rsidR="00F7029E" w:rsidRPr="00986ABC" w:rsidRDefault="00F7029E" w:rsidP="00157BF6">
      <w:pPr>
        <w:contextualSpacing/>
        <w:mirrorIndent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86AB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004AC0" w:rsidRPr="00986ABC">
        <w:rPr>
          <w:rFonts w:asciiTheme="minorHAnsi" w:hAnsiTheme="minorHAnsi" w:cstheme="minorHAnsi"/>
          <w:b/>
          <w:bCs/>
          <w:sz w:val="22"/>
          <w:szCs w:val="22"/>
        </w:rPr>
        <w:t xml:space="preserve">PPEL </w:t>
      </w:r>
      <w:r w:rsidR="00F74819" w:rsidRPr="00986ABC">
        <w:rPr>
          <w:rFonts w:asciiTheme="minorHAnsi" w:hAnsiTheme="minorHAnsi" w:cstheme="minorHAnsi"/>
          <w:b/>
          <w:bCs/>
          <w:sz w:val="22"/>
          <w:szCs w:val="22"/>
        </w:rPr>
        <w:t>A CANDIDATURES</w:t>
      </w:r>
    </w:p>
    <w:p w14:paraId="0FAC7DF8" w14:textId="65755D64" w:rsidR="00D21251" w:rsidRPr="00986ABC" w:rsidRDefault="00B80AF1" w:rsidP="00157BF6">
      <w:pPr>
        <w:contextualSpacing/>
        <w:mirrorIndent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86ABC">
        <w:rPr>
          <w:rFonts w:asciiTheme="minorHAnsi" w:hAnsiTheme="minorHAnsi" w:cstheme="minorHAnsi"/>
          <w:b/>
          <w:bCs/>
          <w:sz w:val="22"/>
          <w:szCs w:val="22"/>
        </w:rPr>
        <w:t>Animation</w:t>
      </w:r>
      <w:r w:rsidR="00720AF4" w:rsidRPr="00986A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55135" w:rsidRPr="00986ABC">
        <w:rPr>
          <w:rFonts w:asciiTheme="minorHAnsi" w:hAnsiTheme="minorHAnsi" w:cstheme="minorHAnsi"/>
          <w:b/>
          <w:bCs/>
          <w:sz w:val="22"/>
          <w:szCs w:val="22"/>
        </w:rPr>
        <w:t>d’</w:t>
      </w:r>
      <w:r w:rsidR="00720AF4" w:rsidRPr="00986ABC">
        <w:rPr>
          <w:rFonts w:asciiTheme="minorHAnsi" w:hAnsiTheme="minorHAnsi" w:cstheme="minorHAnsi"/>
          <w:b/>
          <w:bCs/>
          <w:sz w:val="22"/>
          <w:szCs w:val="22"/>
        </w:rPr>
        <w:t>une formation</w:t>
      </w:r>
      <w:r w:rsidR="00D67E24" w:rsidRPr="00986A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F5388" w:rsidRPr="00986ABC">
        <w:rPr>
          <w:rFonts w:asciiTheme="minorHAnsi" w:hAnsiTheme="minorHAnsi" w:cstheme="minorHAnsi"/>
          <w:b/>
          <w:bCs/>
          <w:sz w:val="22"/>
          <w:szCs w:val="22"/>
        </w:rPr>
        <w:t>de formateurs et de cadres</w:t>
      </w:r>
    </w:p>
    <w:p w14:paraId="1BE0144E" w14:textId="5A305713" w:rsidR="00F7029E" w:rsidRPr="00986ABC" w:rsidRDefault="0093667D" w:rsidP="00157BF6">
      <w:pPr>
        <w:contextualSpacing/>
        <w:mirrorIndent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986ABC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CD4F16" w:rsidRPr="00986ABC">
        <w:rPr>
          <w:rFonts w:asciiTheme="minorHAnsi" w:hAnsiTheme="minorHAnsi" w:cstheme="minorHAnsi"/>
          <w:b/>
          <w:bCs/>
          <w:sz w:val="22"/>
          <w:szCs w:val="22"/>
        </w:rPr>
        <w:t>our</w:t>
      </w:r>
      <w:proofErr w:type="gramEnd"/>
      <w:r w:rsidR="00CD4F16" w:rsidRPr="00986ABC">
        <w:rPr>
          <w:rFonts w:asciiTheme="minorHAnsi" w:hAnsiTheme="minorHAnsi" w:cstheme="minorHAnsi"/>
          <w:b/>
          <w:bCs/>
          <w:sz w:val="22"/>
          <w:szCs w:val="22"/>
        </w:rPr>
        <w:t xml:space="preserve"> le </w:t>
      </w:r>
      <w:r w:rsidR="00AF5388" w:rsidRPr="00986ABC">
        <w:rPr>
          <w:rFonts w:asciiTheme="minorHAnsi" w:hAnsiTheme="minorHAnsi" w:cstheme="minorHAnsi"/>
          <w:b/>
          <w:bCs/>
          <w:sz w:val="22"/>
          <w:szCs w:val="22"/>
        </w:rPr>
        <w:t>Bureau de recherche</w:t>
      </w:r>
      <w:r w:rsidR="00D35C9E">
        <w:rPr>
          <w:rFonts w:asciiTheme="minorHAnsi" w:hAnsiTheme="minorHAnsi" w:cstheme="minorHAnsi"/>
          <w:b/>
          <w:bCs/>
          <w:sz w:val="22"/>
          <w:szCs w:val="22"/>
        </w:rPr>
        <w:t xml:space="preserve"> et </w:t>
      </w:r>
      <w:r w:rsidR="00ED4260">
        <w:rPr>
          <w:rFonts w:asciiTheme="minorHAnsi" w:hAnsiTheme="minorHAnsi" w:cstheme="minorHAnsi"/>
          <w:b/>
          <w:bCs/>
          <w:sz w:val="22"/>
          <w:szCs w:val="22"/>
        </w:rPr>
        <w:t xml:space="preserve">du </w:t>
      </w:r>
      <w:r w:rsidR="00D35C9E">
        <w:rPr>
          <w:rFonts w:asciiTheme="minorHAnsi" w:hAnsiTheme="minorHAnsi" w:cstheme="minorHAnsi"/>
          <w:b/>
          <w:bCs/>
          <w:sz w:val="22"/>
          <w:szCs w:val="22"/>
        </w:rPr>
        <w:t>Think Tank</w:t>
      </w:r>
      <w:r w:rsidR="00AF5388" w:rsidRPr="00986ABC">
        <w:rPr>
          <w:rFonts w:asciiTheme="minorHAnsi" w:hAnsiTheme="minorHAnsi" w:cstheme="minorHAnsi"/>
          <w:b/>
          <w:bCs/>
          <w:sz w:val="22"/>
          <w:szCs w:val="22"/>
        </w:rPr>
        <w:t xml:space="preserve"> du CRDP</w:t>
      </w:r>
    </w:p>
    <w:p w14:paraId="28F6F056" w14:textId="77777777" w:rsidR="00A60B7D" w:rsidRPr="00986ABC" w:rsidRDefault="00A60B7D" w:rsidP="00157BF6">
      <w:pPr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28DA8717" w14:textId="77777777" w:rsidR="008215CC" w:rsidRPr="00986ABC" w:rsidRDefault="008215CC" w:rsidP="00157BF6">
      <w:pPr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7A0DAC8F" w14:textId="7B76D45A" w:rsidR="00CB0B41" w:rsidRPr="00986ABC" w:rsidRDefault="00F7029E" w:rsidP="00157BF6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986ABC">
        <w:rPr>
          <w:rFonts w:asciiTheme="minorHAnsi" w:hAnsiTheme="minorHAnsi" w:cstheme="minorHAnsi"/>
          <w:sz w:val="22"/>
          <w:szCs w:val="22"/>
        </w:rPr>
        <w:t xml:space="preserve">Le </w:t>
      </w:r>
      <w:r w:rsidR="009D05B9" w:rsidRPr="00986ABC">
        <w:rPr>
          <w:rFonts w:asciiTheme="minorHAnsi" w:hAnsiTheme="minorHAnsi" w:cstheme="minorHAnsi"/>
          <w:sz w:val="22"/>
          <w:szCs w:val="22"/>
        </w:rPr>
        <w:t xml:space="preserve">Bureau de recherche </w:t>
      </w:r>
      <w:r w:rsidR="00DF7A9C" w:rsidRPr="00986ABC">
        <w:rPr>
          <w:rFonts w:asciiTheme="minorHAnsi" w:hAnsiTheme="minorHAnsi" w:cstheme="minorHAnsi"/>
          <w:sz w:val="22"/>
          <w:szCs w:val="22"/>
        </w:rPr>
        <w:t xml:space="preserve">et le Think Tank </w:t>
      </w:r>
      <w:r w:rsidR="009D05B9" w:rsidRPr="00986ABC">
        <w:rPr>
          <w:rFonts w:asciiTheme="minorHAnsi" w:hAnsiTheme="minorHAnsi" w:cstheme="minorHAnsi"/>
          <w:sz w:val="22"/>
          <w:szCs w:val="22"/>
        </w:rPr>
        <w:t xml:space="preserve">du Centre de recherche et de développement pédagogique (CRDP) </w:t>
      </w:r>
      <w:r w:rsidR="00AD1019" w:rsidRPr="00986ABC">
        <w:rPr>
          <w:rFonts w:asciiTheme="minorHAnsi" w:hAnsiTheme="minorHAnsi" w:cstheme="minorHAnsi"/>
          <w:sz w:val="22"/>
          <w:szCs w:val="22"/>
        </w:rPr>
        <w:t>et la</w:t>
      </w:r>
      <w:r w:rsidR="005F496C" w:rsidRPr="00986ABC">
        <w:rPr>
          <w:rFonts w:asciiTheme="minorHAnsi" w:hAnsiTheme="minorHAnsi" w:cstheme="minorHAnsi"/>
          <w:sz w:val="22"/>
          <w:szCs w:val="22"/>
        </w:rPr>
        <w:t xml:space="preserve"> Direction régionale Moyen-Orient de</w:t>
      </w:r>
      <w:r w:rsidRPr="00986ABC">
        <w:rPr>
          <w:rFonts w:asciiTheme="minorHAnsi" w:hAnsiTheme="minorHAnsi" w:cstheme="minorHAnsi"/>
          <w:sz w:val="22"/>
          <w:szCs w:val="22"/>
        </w:rPr>
        <w:t xml:space="preserve"> l’Agence Universitaire de la Francophonie (AUF) </w:t>
      </w:r>
      <w:r w:rsidR="005F496C" w:rsidRPr="00986ABC">
        <w:rPr>
          <w:rFonts w:asciiTheme="minorHAnsi" w:hAnsiTheme="minorHAnsi" w:cstheme="minorHAnsi"/>
          <w:sz w:val="22"/>
          <w:szCs w:val="22"/>
        </w:rPr>
        <w:t xml:space="preserve">souhaitent </w:t>
      </w:r>
      <w:r w:rsidRPr="00986ABC">
        <w:rPr>
          <w:rFonts w:asciiTheme="minorHAnsi" w:hAnsiTheme="minorHAnsi" w:cstheme="minorHAnsi"/>
          <w:sz w:val="22"/>
          <w:szCs w:val="22"/>
        </w:rPr>
        <w:t>organise</w:t>
      </w:r>
      <w:r w:rsidR="005F496C" w:rsidRPr="00986ABC">
        <w:rPr>
          <w:rFonts w:asciiTheme="minorHAnsi" w:hAnsiTheme="minorHAnsi" w:cstheme="minorHAnsi"/>
          <w:sz w:val="22"/>
          <w:szCs w:val="22"/>
        </w:rPr>
        <w:t>r</w:t>
      </w:r>
      <w:r w:rsidRPr="00986ABC">
        <w:rPr>
          <w:rFonts w:asciiTheme="minorHAnsi" w:hAnsiTheme="minorHAnsi" w:cstheme="minorHAnsi"/>
          <w:sz w:val="22"/>
          <w:szCs w:val="22"/>
        </w:rPr>
        <w:t xml:space="preserve"> une session de formation de formateurs</w:t>
      </w:r>
      <w:r w:rsidR="00D67E24" w:rsidRPr="00986ABC">
        <w:rPr>
          <w:rFonts w:asciiTheme="minorHAnsi" w:hAnsiTheme="minorHAnsi" w:cstheme="minorHAnsi"/>
          <w:sz w:val="22"/>
          <w:szCs w:val="22"/>
        </w:rPr>
        <w:t xml:space="preserve"> </w:t>
      </w:r>
      <w:r w:rsidR="00293418">
        <w:rPr>
          <w:rFonts w:asciiTheme="minorHAnsi" w:hAnsiTheme="minorHAnsi" w:cstheme="minorHAnsi"/>
          <w:sz w:val="22"/>
          <w:szCs w:val="22"/>
          <w:u w:val="single"/>
        </w:rPr>
        <w:t>du 3 au 7</w:t>
      </w:r>
      <w:r w:rsidR="00A66A1C" w:rsidRPr="00986AB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F7A9C" w:rsidRPr="00986ABC">
        <w:rPr>
          <w:rFonts w:asciiTheme="minorHAnsi" w:hAnsiTheme="minorHAnsi" w:cstheme="minorHAnsi"/>
          <w:sz w:val="22"/>
          <w:szCs w:val="22"/>
          <w:u w:val="single"/>
        </w:rPr>
        <w:t>juillet</w:t>
      </w:r>
      <w:r w:rsidR="00C75607" w:rsidRPr="00986ABC">
        <w:rPr>
          <w:rFonts w:asciiTheme="minorHAnsi" w:hAnsiTheme="minorHAnsi" w:cstheme="minorHAnsi"/>
          <w:sz w:val="22"/>
          <w:szCs w:val="22"/>
          <w:u w:val="single"/>
        </w:rPr>
        <w:t xml:space="preserve"> 202</w:t>
      </w:r>
      <w:r w:rsidR="00A66A1C" w:rsidRPr="00986ABC">
        <w:rPr>
          <w:rFonts w:asciiTheme="minorHAnsi" w:hAnsiTheme="minorHAnsi" w:cstheme="minorHAnsi"/>
          <w:sz w:val="22"/>
          <w:szCs w:val="22"/>
          <w:u w:val="single"/>
        </w:rPr>
        <w:t>4</w:t>
      </w:r>
      <w:r w:rsidR="00B06585" w:rsidRPr="00986ABC">
        <w:rPr>
          <w:rFonts w:asciiTheme="minorHAnsi" w:hAnsiTheme="minorHAnsi" w:cstheme="minorHAnsi"/>
          <w:sz w:val="22"/>
          <w:szCs w:val="22"/>
        </w:rPr>
        <w:t xml:space="preserve"> au CRDP (Liban)</w:t>
      </w:r>
      <w:r w:rsidR="005555FC" w:rsidRPr="00986ABC">
        <w:rPr>
          <w:rFonts w:asciiTheme="minorHAnsi" w:hAnsiTheme="minorHAnsi" w:cstheme="minorHAnsi"/>
          <w:sz w:val="22"/>
          <w:szCs w:val="22"/>
        </w:rPr>
        <w:t xml:space="preserve"> portant </w:t>
      </w:r>
      <w:r w:rsidRPr="00986ABC">
        <w:rPr>
          <w:rFonts w:asciiTheme="minorHAnsi" w:hAnsiTheme="minorHAnsi" w:cstheme="minorHAnsi"/>
          <w:sz w:val="22"/>
          <w:szCs w:val="22"/>
        </w:rPr>
        <w:t>sur :</w:t>
      </w:r>
    </w:p>
    <w:p w14:paraId="2243DF40" w14:textId="77777777" w:rsidR="00121D47" w:rsidRPr="00986ABC" w:rsidRDefault="00121D47" w:rsidP="00157BF6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</w:p>
    <w:p w14:paraId="1BE01456" w14:textId="4610A927" w:rsidR="006F08F1" w:rsidRPr="00986ABC" w:rsidRDefault="00C8674B" w:rsidP="00157BF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86ABC">
        <w:rPr>
          <w:rFonts w:asciiTheme="minorHAnsi" w:hAnsiTheme="minorHAnsi" w:cstheme="minorHAnsi"/>
          <w:b/>
          <w:bCs/>
          <w:sz w:val="22"/>
          <w:szCs w:val="22"/>
        </w:rPr>
        <w:t>«</w:t>
      </w:r>
      <w:r w:rsidR="00F31F9D" w:rsidRPr="00986A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66A1C" w:rsidRPr="00986ABC">
        <w:rPr>
          <w:rFonts w:asciiTheme="minorHAnsi" w:hAnsiTheme="minorHAnsi" w:cstheme="minorHAnsi"/>
          <w:b/>
          <w:bCs/>
          <w:sz w:val="22"/>
          <w:szCs w:val="22"/>
        </w:rPr>
        <w:t>L’ingénierie de la recherche en éducation</w:t>
      </w:r>
      <w:r w:rsidR="00F31F9D" w:rsidRPr="00986A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7029E" w:rsidRPr="00986ABC">
        <w:rPr>
          <w:rFonts w:asciiTheme="minorHAnsi" w:hAnsiTheme="minorHAnsi" w:cstheme="minorHAnsi"/>
          <w:sz w:val="22"/>
          <w:szCs w:val="22"/>
        </w:rPr>
        <w:t>»</w:t>
      </w:r>
    </w:p>
    <w:p w14:paraId="38C0C6B9" w14:textId="77777777" w:rsidR="002A7BC4" w:rsidRPr="00986ABC" w:rsidRDefault="002A7BC4" w:rsidP="00157BF6">
      <w:pPr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1BE01457" w14:textId="2755D878" w:rsidR="00932AEF" w:rsidRPr="00986ABC" w:rsidRDefault="006D6FB5" w:rsidP="00157BF6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  <w:lang w:eastAsia="fa-IR" w:bidi="fa-IR"/>
        </w:rPr>
      </w:pPr>
      <w:r w:rsidRPr="00986ABC">
        <w:rPr>
          <w:rFonts w:asciiTheme="minorHAnsi" w:hAnsiTheme="minorHAnsi" w:cstheme="minorHAnsi"/>
          <w:sz w:val="22"/>
          <w:szCs w:val="22"/>
        </w:rPr>
        <w:t>Dans ce cadre</w:t>
      </w:r>
      <w:r w:rsidR="00F7029E" w:rsidRPr="00986ABC">
        <w:rPr>
          <w:rFonts w:asciiTheme="minorHAnsi" w:hAnsiTheme="minorHAnsi" w:cstheme="minorHAnsi"/>
          <w:sz w:val="22"/>
          <w:szCs w:val="22"/>
          <w:lang w:eastAsia="fa-IR" w:bidi="fa-IR"/>
        </w:rPr>
        <w:t xml:space="preserve">, </w:t>
      </w:r>
      <w:r w:rsidR="000A58CE" w:rsidRPr="00986ABC">
        <w:rPr>
          <w:rFonts w:asciiTheme="minorHAnsi" w:hAnsiTheme="minorHAnsi" w:cstheme="minorHAnsi"/>
          <w:sz w:val="22"/>
          <w:szCs w:val="22"/>
          <w:lang w:eastAsia="fa-IR" w:bidi="fa-IR"/>
        </w:rPr>
        <w:t>l’AUF cherche</w:t>
      </w:r>
      <w:r w:rsidR="00282BBC" w:rsidRPr="00986ABC">
        <w:rPr>
          <w:rFonts w:asciiTheme="minorHAnsi" w:hAnsiTheme="minorHAnsi" w:cstheme="minorHAnsi"/>
          <w:sz w:val="22"/>
          <w:szCs w:val="22"/>
          <w:lang w:eastAsia="fa-IR" w:bidi="fa-IR"/>
        </w:rPr>
        <w:t xml:space="preserve"> à </w:t>
      </w:r>
      <w:r w:rsidR="00F7029E" w:rsidRPr="00986ABC">
        <w:rPr>
          <w:rFonts w:asciiTheme="minorHAnsi" w:hAnsiTheme="minorHAnsi" w:cstheme="minorHAnsi"/>
          <w:sz w:val="22"/>
          <w:szCs w:val="22"/>
          <w:lang w:eastAsia="fa-IR" w:bidi="fa-IR"/>
        </w:rPr>
        <w:t>recrute</w:t>
      </w:r>
      <w:r w:rsidR="00DA3337" w:rsidRPr="00986ABC">
        <w:rPr>
          <w:rFonts w:asciiTheme="minorHAnsi" w:hAnsiTheme="minorHAnsi" w:cstheme="minorHAnsi"/>
          <w:sz w:val="22"/>
          <w:szCs w:val="22"/>
          <w:lang w:eastAsia="fa-IR" w:bidi="fa-IR"/>
        </w:rPr>
        <w:t>r</w:t>
      </w:r>
      <w:r w:rsidR="00F7029E" w:rsidRPr="00986ABC">
        <w:rPr>
          <w:rFonts w:asciiTheme="minorHAnsi" w:hAnsiTheme="minorHAnsi" w:cstheme="minorHAnsi"/>
          <w:sz w:val="22"/>
          <w:szCs w:val="22"/>
          <w:lang w:eastAsia="fa-IR" w:bidi="fa-IR"/>
        </w:rPr>
        <w:t xml:space="preserve"> un formateur universitaire</w:t>
      </w:r>
      <w:r w:rsidR="00BB69CD" w:rsidRPr="00986ABC">
        <w:rPr>
          <w:rFonts w:asciiTheme="minorHAnsi" w:hAnsiTheme="minorHAnsi" w:cstheme="minorHAnsi"/>
          <w:sz w:val="22"/>
          <w:szCs w:val="22"/>
          <w:lang w:eastAsia="fa-IR" w:bidi="fa-IR"/>
        </w:rPr>
        <w:t xml:space="preserve"> qui soit</w:t>
      </w:r>
      <w:r w:rsidR="00F7029E" w:rsidRPr="00986ABC">
        <w:rPr>
          <w:rFonts w:asciiTheme="minorHAnsi" w:hAnsiTheme="minorHAnsi" w:cstheme="minorHAnsi"/>
          <w:sz w:val="22"/>
          <w:szCs w:val="22"/>
          <w:lang w:eastAsia="fa-IR" w:bidi="fa-IR"/>
        </w:rPr>
        <w:t xml:space="preserve"> spécialisé</w:t>
      </w:r>
      <w:r w:rsidR="00BB69CD" w:rsidRPr="00986ABC">
        <w:rPr>
          <w:rFonts w:asciiTheme="minorHAnsi" w:hAnsiTheme="minorHAnsi" w:cstheme="minorHAnsi"/>
          <w:sz w:val="22"/>
          <w:szCs w:val="22"/>
          <w:lang w:eastAsia="fa-IR" w:bidi="fa-IR"/>
        </w:rPr>
        <w:t xml:space="preserve"> et</w:t>
      </w:r>
      <w:r w:rsidR="00F7029E" w:rsidRPr="00986ABC">
        <w:rPr>
          <w:rFonts w:asciiTheme="minorHAnsi" w:hAnsiTheme="minorHAnsi" w:cstheme="minorHAnsi"/>
          <w:sz w:val="22"/>
          <w:szCs w:val="22"/>
          <w:lang w:eastAsia="fa-IR" w:bidi="fa-IR"/>
        </w:rPr>
        <w:t xml:space="preserve"> capable </w:t>
      </w:r>
      <w:r w:rsidR="005F496C" w:rsidRPr="00986ABC">
        <w:rPr>
          <w:rFonts w:asciiTheme="minorHAnsi" w:hAnsiTheme="minorHAnsi" w:cstheme="minorHAnsi"/>
          <w:sz w:val="22"/>
          <w:szCs w:val="22"/>
          <w:lang w:eastAsia="fa-IR" w:bidi="fa-IR"/>
        </w:rPr>
        <w:t>d’animer une formation</w:t>
      </w:r>
      <w:r w:rsidR="001A745F" w:rsidRPr="00986ABC">
        <w:rPr>
          <w:rFonts w:asciiTheme="minorHAnsi" w:hAnsiTheme="minorHAnsi" w:cstheme="minorHAnsi"/>
          <w:sz w:val="22"/>
          <w:szCs w:val="22"/>
          <w:lang w:eastAsia="fa-IR" w:bidi="fa-IR"/>
        </w:rPr>
        <w:t xml:space="preserve"> </w:t>
      </w:r>
      <w:r w:rsidR="005F496C" w:rsidRPr="00986ABC">
        <w:rPr>
          <w:rFonts w:asciiTheme="minorHAnsi" w:hAnsiTheme="minorHAnsi" w:cstheme="minorHAnsi"/>
          <w:sz w:val="22"/>
          <w:szCs w:val="22"/>
          <w:lang w:eastAsia="fa-IR" w:bidi="fa-IR"/>
        </w:rPr>
        <w:t>pour</w:t>
      </w:r>
      <w:r w:rsidR="00F7029E" w:rsidRPr="00986ABC">
        <w:rPr>
          <w:rFonts w:asciiTheme="minorHAnsi" w:hAnsiTheme="minorHAnsi" w:cstheme="minorHAnsi"/>
          <w:sz w:val="22"/>
          <w:szCs w:val="22"/>
          <w:lang w:eastAsia="fa-IR" w:bidi="fa-IR"/>
        </w:rPr>
        <w:t xml:space="preserve"> un groupe de </w:t>
      </w:r>
      <w:r w:rsidR="005F496C" w:rsidRPr="00986ABC">
        <w:rPr>
          <w:rFonts w:asciiTheme="minorHAnsi" w:hAnsiTheme="minorHAnsi" w:cstheme="minorHAnsi"/>
          <w:sz w:val="22"/>
          <w:szCs w:val="22"/>
          <w:lang w:eastAsia="fa-IR" w:bidi="fa-IR"/>
        </w:rPr>
        <w:t>20</w:t>
      </w:r>
      <w:r w:rsidR="00F7029E" w:rsidRPr="00986ABC">
        <w:rPr>
          <w:rFonts w:asciiTheme="minorHAnsi" w:hAnsiTheme="minorHAnsi" w:cstheme="minorHAnsi"/>
          <w:sz w:val="22"/>
          <w:szCs w:val="22"/>
          <w:lang w:eastAsia="fa-IR" w:bidi="fa-IR"/>
        </w:rPr>
        <w:t xml:space="preserve"> à </w:t>
      </w:r>
      <w:r w:rsidR="00EC4CF3" w:rsidRPr="00986ABC">
        <w:rPr>
          <w:rFonts w:asciiTheme="minorHAnsi" w:hAnsiTheme="minorHAnsi" w:cstheme="minorHAnsi"/>
          <w:sz w:val="22"/>
          <w:szCs w:val="22"/>
          <w:lang w:eastAsia="fa-IR" w:bidi="fa-IR"/>
        </w:rPr>
        <w:t>25</w:t>
      </w:r>
      <w:r w:rsidR="00F7029E" w:rsidRPr="00986ABC">
        <w:rPr>
          <w:rFonts w:asciiTheme="minorHAnsi" w:hAnsiTheme="minorHAnsi" w:cstheme="minorHAnsi"/>
          <w:sz w:val="22"/>
          <w:szCs w:val="22"/>
          <w:lang w:eastAsia="fa-IR" w:bidi="fa-IR"/>
        </w:rPr>
        <w:t xml:space="preserve"> </w:t>
      </w:r>
      <w:r w:rsidR="00E82FE3" w:rsidRPr="00986ABC">
        <w:rPr>
          <w:rFonts w:asciiTheme="minorHAnsi" w:hAnsiTheme="minorHAnsi" w:cstheme="minorHAnsi"/>
          <w:sz w:val="22"/>
          <w:szCs w:val="22"/>
          <w:lang w:eastAsia="fa-IR" w:bidi="fa-IR"/>
        </w:rPr>
        <w:t>chercheurs et cadres</w:t>
      </w:r>
      <w:r w:rsidR="00F7029E" w:rsidRPr="00986ABC">
        <w:rPr>
          <w:rFonts w:asciiTheme="minorHAnsi" w:hAnsiTheme="minorHAnsi" w:cstheme="minorHAnsi"/>
          <w:sz w:val="22"/>
          <w:szCs w:val="22"/>
          <w:lang w:eastAsia="fa-IR" w:bidi="fa-IR"/>
        </w:rPr>
        <w:t xml:space="preserve"> </w:t>
      </w:r>
      <w:r w:rsidR="002400B4" w:rsidRPr="00986ABC">
        <w:rPr>
          <w:rFonts w:asciiTheme="minorHAnsi" w:hAnsiTheme="minorHAnsi" w:cstheme="minorHAnsi"/>
          <w:sz w:val="22"/>
          <w:szCs w:val="22"/>
          <w:lang w:eastAsia="fa-IR" w:bidi="fa-IR"/>
        </w:rPr>
        <w:t>désireux</w:t>
      </w:r>
      <w:r w:rsidR="00245612" w:rsidRPr="00986ABC">
        <w:rPr>
          <w:rFonts w:asciiTheme="minorHAnsi" w:hAnsiTheme="minorHAnsi" w:cstheme="minorHAnsi"/>
          <w:sz w:val="22"/>
          <w:szCs w:val="22"/>
          <w:lang w:eastAsia="fa-IR" w:bidi="fa-IR"/>
        </w:rPr>
        <w:t xml:space="preserve"> d’</w:t>
      </w:r>
      <w:r w:rsidR="00F7029E" w:rsidRPr="00986ABC">
        <w:rPr>
          <w:rFonts w:asciiTheme="minorHAnsi" w:hAnsiTheme="minorHAnsi" w:cstheme="minorHAnsi"/>
          <w:sz w:val="22"/>
          <w:szCs w:val="22"/>
          <w:lang w:eastAsia="fa-IR" w:bidi="fa-IR"/>
        </w:rPr>
        <w:t xml:space="preserve">approfondir leurs connaissances sur </w:t>
      </w:r>
      <w:r w:rsidR="00EC4CF3" w:rsidRPr="00986ABC">
        <w:rPr>
          <w:rFonts w:asciiTheme="minorHAnsi" w:hAnsiTheme="minorHAnsi" w:cstheme="minorHAnsi"/>
          <w:sz w:val="22"/>
          <w:szCs w:val="22"/>
          <w:lang w:eastAsia="fa-IR" w:bidi="fa-IR"/>
        </w:rPr>
        <w:t>c</w:t>
      </w:r>
      <w:r w:rsidR="00F7029E" w:rsidRPr="00986ABC">
        <w:rPr>
          <w:rFonts w:asciiTheme="minorHAnsi" w:hAnsiTheme="minorHAnsi" w:cstheme="minorHAnsi"/>
          <w:sz w:val="22"/>
          <w:szCs w:val="22"/>
          <w:lang w:eastAsia="fa-IR" w:bidi="fa-IR"/>
        </w:rPr>
        <w:t xml:space="preserve">e sujet. </w:t>
      </w:r>
    </w:p>
    <w:p w14:paraId="1BE01459" w14:textId="77777777" w:rsidR="00783E48" w:rsidRPr="00986ABC" w:rsidRDefault="00783E48" w:rsidP="00157BF6">
      <w:pPr>
        <w:contextualSpacing/>
        <w:mirrorIndents/>
        <w:rPr>
          <w:rFonts w:asciiTheme="minorHAnsi" w:hAnsiTheme="minorHAnsi" w:cstheme="minorHAnsi"/>
          <w:sz w:val="22"/>
          <w:szCs w:val="22"/>
          <w:lang w:eastAsia="fa-IR" w:bidi="fa-IR"/>
        </w:rPr>
      </w:pPr>
    </w:p>
    <w:p w14:paraId="1F3C11F6" w14:textId="77777777" w:rsidR="008215CC" w:rsidRPr="00986ABC" w:rsidRDefault="008215CC" w:rsidP="00157BF6">
      <w:pPr>
        <w:contextualSpacing/>
        <w:mirrorIndents/>
        <w:rPr>
          <w:rFonts w:asciiTheme="minorHAnsi" w:hAnsiTheme="minorHAnsi" w:cstheme="minorHAnsi"/>
          <w:sz w:val="22"/>
          <w:szCs w:val="22"/>
          <w:lang w:eastAsia="fa-IR" w:bidi="fa-IR"/>
        </w:rPr>
      </w:pPr>
    </w:p>
    <w:p w14:paraId="1BE0145A" w14:textId="41A96937" w:rsidR="0084718C" w:rsidRPr="00986ABC" w:rsidRDefault="00F97065" w:rsidP="00157BF6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86ABC">
        <w:rPr>
          <w:rFonts w:asciiTheme="minorHAnsi" w:hAnsiTheme="minorHAnsi" w:cstheme="minorHAnsi"/>
          <w:b/>
          <w:bCs/>
          <w:sz w:val="22"/>
          <w:szCs w:val="22"/>
        </w:rPr>
        <w:t>Durée</w:t>
      </w:r>
      <w:r w:rsidR="0095573A" w:rsidRPr="00986A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5E8F" w:rsidRPr="00986ABC">
        <w:rPr>
          <w:rFonts w:asciiTheme="minorHAnsi" w:hAnsiTheme="minorHAnsi" w:cstheme="minorHAnsi"/>
          <w:b/>
          <w:bCs/>
          <w:sz w:val="22"/>
          <w:szCs w:val="22"/>
        </w:rPr>
        <w:t xml:space="preserve">et volume </w:t>
      </w:r>
      <w:r w:rsidR="00D07DA7" w:rsidRPr="00986ABC">
        <w:rPr>
          <w:rFonts w:asciiTheme="minorHAnsi" w:hAnsiTheme="minorHAnsi" w:cstheme="minorHAnsi"/>
          <w:b/>
          <w:bCs/>
          <w:sz w:val="22"/>
          <w:szCs w:val="22"/>
        </w:rPr>
        <w:t>horaire</w:t>
      </w:r>
      <w:r w:rsidR="00D07DA7" w:rsidRPr="00986ABC">
        <w:rPr>
          <w:rFonts w:asciiTheme="minorHAnsi" w:hAnsiTheme="minorHAnsi" w:cstheme="minorHAnsi"/>
          <w:sz w:val="22"/>
          <w:szCs w:val="22"/>
        </w:rPr>
        <w:t xml:space="preserve"> :</w:t>
      </w:r>
      <w:r w:rsidRPr="00986ABC">
        <w:rPr>
          <w:rFonts w:asciiTheme="minorHAnsi" w:hAnsiTheme="minorHAnsi" w:cstheme="minorHAnsi"/>
          <w:sz w:val="22"/>
          <w:szCs w:val="22"/>
        </w:rPr>
        <w:t xml:space="preserve"> </w:t>
      </w:r>
      <w:r w:rsidR="006B7365" w:rsidRPr="00986ABC">
        <w:rPr>
          <w:rFonts w:asciiTheme="minorHAnsi" w:hAnsiTheme="minorHAnsi" w:cstheme="minorHAnsi"/>
          <w:sz w:val="22"/>
          <w:szCs w:val="22"/>
          <w:u w:val="single"/>
        </w:rPr>
        <w:t>20</w:t>
      </w:r>
      <w:r w:rsidR="00365E8F" w:rsidRPr="00986ABC">
        <w:rPr>
          <w:rFonts w:asciiTheme="minorHAnsi" w:hAnsiTheme="minorHAnsi" w:cstheme="minorHAnsi"/>
          <w:sz w:val="22"/>
          <w:szCs w:val="22"/>
          <w:u w:val="single"/>
        </w:rPr>
        <w:t xml:space="preserve"> heures</w:t>
      </w:r>
      <w:r w:rsidR="009A1AE7" w:rsidRPr="00986ABC">
        <w:rPr>
          <w:rFonts w:asciiTheme="minorHAnsi" w:hAnsiTheme="minorHAnsi" w:cstheme="minorHAnsi"/>
          <w:sz w:val="22"/>
          <w:szCs w:val="22"/>
          <w:u w:val="single"/>
        </w:rPr>
        <w:t> </w:t>
      </w:r>
      <w:r w:rsidR="00365E8F" w:rsidRPr="00986ABC">
        <w:rPr>
          <w:rFonts w:asciiTheme="minorHAnsi" w:hAnsiTheme="minorHAnsi" w:cstheme="minorHAnsi"/>
          <w:sz w:val="22"/>
          <w:szCs w:val="22"/>
          <w:u w:val="single"/>
        </w:rPr>
        <w:t xml:space="preserve">réparties sur </w:t>
      </w:r>
      <w:r w:rsidR="00EC4CF3" w:rsidRPr="00986ABC">
        <w:rPr>
          <w:rFonts w:asciiTheme="minorHAnsi" w:hAnsiTheme="minorHAnsi" w:cstheme="minorHAnsi"/>
          <w:sz w:val="22"/>
          <w:szCs w:val="22"/>
          <w:u w:val="single"/>
        </w:rPr>
        <w:t>5</w:t>
      </w:r>
      <w:r w:rsidR="00365E8F" w:rsidRPr="00986ABC">
        <w:rPr>
          <w:rFonts w:asciiTheme="minorHAnsi" w:hAnsiTheme="minorHAnsi" w:cstheme="minorHAnsi"/>
          <w:sz w:val="22"/>
          <w:szCs w:val="22"/>
          <w:u w:val="single"/>
        </w:rPr>
        <w:t xml:space="preserve"> jours à raison de </w:t>
      </w:r>
      <w:r w:rsidR="00D45ECA" w:rsidRPr="00986ABC">
        <w:rPr>
          <w:rFonts w:asciiTheme="minorHAnsi" w:hAnsiTheme="minorHAnsi" w:cstheme="minorHAnsi"/>
          <w:sz w:val="22"/>
          <w:szCs w:val="22"/>
          <w:u w:val="single"/>
        </w:rPr>
        <w:t>4</w:t>
      </w:r>
      <w:r w:rsidR="00365E8F" w:rsidRPr="00986ABC">
        <w:rPr>
          <w:rFonts w:asciiTheme="minorHAnsi" w:hAnsiTheme="minorHAnsi" w:cstheme="minorHAnsi"/>
          <w:sz w:val="22"/>
          <w:szCs w:val="22"/>
          <w:u w:val="single"/>
        </w:rPr>
        <w:t xml:space="preserve"> heures par jour</w:t>
      </w:r>
      <w:r w:rsidR="00365E8F" w:rsidRPr="00986AB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BE0145C" w14:textId="77777777" w:rsidR="00783E48" w:rsidRPr="00986ABC" w:rsidRDefault="00783E48" w:rsidP="00157BF6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4A445B5A" w14:textId="77777777" w:rsidR="008215CC" w:rsidRPr="00986ABC" w:rsidRDefault="008215CC" w:rsidP="00157BF6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1BE0145D" w14:textId="292E0C8E" w:rsidR="0095573A" w:rsidRPr="00986ABC" w:rsidRDefault="00F97065" w:rsidP="00157BF6">
      <w:pPr>
        <w:tabs>
          <w:tab w:val="left" w:pos="0"/>
        </w:tabs>
        <w:autoSpaceDE w:val="0"/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986ABC">
        <w:rPr>
          <w:rFonts w:asciiTheme="minorHAnsi" w:eastAsia="DejaVu Sans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 xml:space="preserve">Public </w:t>
      </w:r>
      <w:r w:rsidR="00D07DA7" w:rsidRPr="00986ABC">
        <w:rPr>
          <w:rFonts w:asciiTheme="minorHAnsi" w:eastAsia="DejaVu Sans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cible</w:t>
      </w:r>
      <w:r w:rsidR="00D07DA7" w:rsidRPr="00986ABC">
        <w:rPr>
          <w:rFonts w:asciiTheme="minorHAnsi" w:hAnsiTheme="minorHAnsi" w:cstheme="minorHAnsi"/>
          <w:sz w:val="22"/>
          <w:szCs w:val="22"/>
        </w:rPr>
        <w:t xml:space="preserve"> :</w:t>
      </w:r>
      <w:r w:rsidR="00A20052" w:rsidRPr="00986ABC">
        <w:rPr>
          <w:rFonts w:asciiTheme="minorHAnsi" w:hAnsiTheme="minorHAnsi" w:cstheme="minorHAnsi"/>
          <w:sz w:val="22"/>
          <w:szCs w:val="22"/>
        </w:rPr>
        <w:t xml:space="preserve"> chercheurs, cadres</w:t>
      </w:r>
      <w:r w:rsidR="00C9442E" w:rsidRPr="00986ABC">
        <w:rPr>
          <w:rFonts w:asciiTheme="minorHAnsi" w:hAnsiTheme="minorHAnsi" w:cstheme="minorHAnsi"/>
          <w:sz w:val="22"/>
          <w:szCs w:val="22"/>
        </w:rPr>
        <w:t xml:space="preserve"> </w:t>
      </w:r>
      <w:r w:rsidR="00A20052" w:rsidRPr="00986ABC">
        <w:rPr>
          <w:rFonts w:asciiTheme="minorHAnsi" w:hAnsiTheme="minorHAnsi" w:cstheme="minorHAnsi"/>
          <w:sz w:val="22"/>
          <w:szCs w:val="22"/>
        </w:rPr>
        <w:t>et équipe</w:t>
      </w:r>
      <w:r w:rsidR="001E0780" w:rsidRPr="00986ABC">
        <w:rPr>
          <w:rFonts w:asciiTheme="minorHAnsi" w:hAnsiTheme="minorHAnsi" w:cstheme="minorHAnsi"/>
          <w:sz w:val="22"/>
          <w:szCs w:val="22"/>
        </w:rPr>
        <w:t xml:space="preserve"> du CRDP</w:t>
      </w:r>
      <w:r w:rsidR="007F3B50" w:rsidRPr="00986ABC">
        <w:rPr>
          <w:rFonts w:asciiTheme="minorHAnsi" w:hAnsiTheme="minorHAnsi" w:cstheme="minorHAnsi"/>
          <w:sz w:val="22"/>
          <w:szCs w:val="22"/>
        </w:rPr>
        <w:t xml:space="preserve"> ainsi que t</w:t>
      </w:r>
      <w:r w:rsidR="0006366D" w:rsidRPr="00986ABC">
        <w:rPr>
          <w:rFonts w:asciiTheme="minorHAnsi" w:hAnsiTheme="minorHAnsi" w:cstheme="minorHAnsi"/>
          <w:sz w:val="22"/>
          <w:szCs w:val="22"/>
        </w:rPr>
        <w:t>out autre enseignant</w:t>
      </w:r>
      <w:r w:rsidR="007F3B50" w:rsidRPr="00986ABC">
        <w:rPr>
          <w:rFonts w:asciiTheme="minorHAnsi" w:hAnsiTheme="minorHAnsi" w:cstheme="minorHAnsi"/>
          <w:sz w:val="22"/>
          <w:szCs w:val="22"/>
        </w:rPr>
        <w:t>-</w:t>
      </w:r>
      <w:r w:rsidR="0006366D" w:rsidRPr="00986ABC">
        <w:rPr>
          <w:rFonts w:asciiTheme="minorHAnsi" w:hAnsiTheme="minorHAnsi" w:cstheme="minorHAnsi"/>
          <w:sz w:val="22"/>
          <w:szCs w:val="22"/>
        </w:rPr>
        <w:t xml:space="preserve">chercheur </w:t>
      </w:r>
      <w:r w:rsidR="00BB78B5" w:rsidRPr="00986ABC">
        <w:rPr>
          <w:rFonts w:asciiTheme="minorHAnsi" w:hAnsiTheme="minorHAnsi" w:cstheme="minorHAnsi"/>
          <w:sz w:val="22"/>
          <w:szCs w:val="22"/>
        </w:rPr>
        <w:t>d’un</w:t>
      </w:r>
      <w:r w:rsidR="0048225A" w:rsidRPr="00986ABC">
        <w:rPr>
          <w:rFonts w:asciiTheme="minorHAnsi" w:hAnsiTheme="minorHAnsi" w:cstheme="minorHAnsi"/>
          <w:sz w:val="22"/>
          <w:szCs w:val="22"/>
        </w:rPr>
        <w:t xml:space="preserve"> autre établissement universitaire </w:t>
      </w:r>
      <w:r w:rsidR="00D45ECA" w:rsidRPr="00986ABC">
        <w:rPr>
          <w:rFonts w:asciiTheme="minorHAnsi" w:hAnsiTheme="minorHAnsi" w:cstheme="minorHAnsi"/>
          <w:sz w:val="22"/>
          <w:szCs w:val="22"/>
        </w:rPr>
        <w:t xml:space="preserve">au </w:t>
      </w:r>
      <w:r w:rsidR="0006366D" w:rsidRPr="00986ABC">
        <w:rPr>
          <w:rFonts w:asciiTheme="minorHAnsi" w:hAnsiTheme="minorHAnsi" w:cstheme="minorHAnsi"/>
          <w:sz w:val="22"/>
          <w:szCs w:val="22"/>
        </w:rPr>
        <w:t>Liban</w:t>
      </w:r>
      <w:r w:rsidR="00E4138B" w:rsidRPr="00986ABC">
        <w:rPr>
          <w:rFonts w:asciiTheme="minorHAnsi" w:hAnsiTheme="minorHAnsi" w:cstheme="minorHAnsi"/>
          <w:sz w:val="22"/>
          <w:szCs w:val="22"/>
        </w:rPr>
        <w:t xml:space="preserve">, </w:t>
      </w:r>
      <w:r w:rsidR="00090947" w:rsidRPr="00986ABC">
        <w:rPr>
          <w:rFonts w:asciiTheme="minorHAnsi" w:hAnsiTheme="minorHAnsi" w:cstheme="minorHAnsi"/>
          <w:sz w:val="22"/>
          <w:szCs w:val="22"/>
        </w:rPr>
        <w:t>dans la limite des places disponibles</w:t>
      </w:r>
      <w:r w:rsidR="0048225A" w:rsidRPr="00986ABC">
        <w:rPr>
          <w:rFonts w:asciiTheme="minorHAnsi" w:hAnsiTheme="minorHAnsi" w:cstheme="minorHAnsi"/>
          <w:sz w:val="22"/>
          <w:szCs w:val="22"/>
        </w:rPr>
        <w:t>.</w:t>
      </w:r>
    </w:p>
    <w:p w14:paraId="2FAA882E" w14:textId="77777777" w:rsidR="00BC4B6F" w:rsidRPr="00986ABC" w:rsidRDefault="00BC4B6F" w:rsidP="00157BF6">
      <w:pPr>
        <w:contextualSpacing/>
        <w:mirrorIndents/>
        <w:rPr>
          <w:rFonts w:asciiTheme="minorHAnsi" w:hAnsiTheme="minorHAnsi" w:cstheme="minorHAnsi"/>
          <w:sz w:val="22"/>
          <w:szCs w:val="22"/>
          <w:lang w:eastAsia="fa-IR" w:bidi="fa-IR"/>
        </w:rPr>
      </w:pPr>
    </w:p>
    <w:p w14:paraId="06C73C2A" w14:textId="77777777" w:rsidR="008215CC" w:rsidRPr="00986ABC" w:rsidRDefault="008215CC" w:rsidP="00157BF6">
      <w:pPr>
        <w:contextualSpacing/>
        <w:mirrorIndents/>
        <w:rPr>
          <w:rFonts w:asciiTheme="minorHAnsi" w:hAnsiTheme="minorHAnsi" w:cstheme="minorHAnsi"/>
          <w:sz w:val="22"/>
          <w:szCs w:val="22"/>
          <w:lang w:eastAsia="fa-IR" w:bidi="fa-IR"/>
        </w:rPr>
      </w:pPr>
    </w:p>
    <w:p w14:paraId="7C0A86E3" w14:textId="6EBAB893" w:rsidR="006D5292" w:rsidRPr="00986ABC" w:rsidRDefault="00D07DA7" w:rsidP="00157BF6">
      <w:pPr>
        <w:jc w:val="both"/>
        <w:rPr>
          <w:rFonts w:asciiTheme="minorHAnsi" w:hAnsiTheme="minorHAnsi" w:cstheme="minorHAnsi"/>
          <w:sz w:val="22"/>
          <w:szCs w:val="22"/>
        </w:rPr>
      </w:pPr>
      <w:r w:rsidRPr="00986ABC">
        <w:rPr>
          <w:rFonts w:asciiTheme="minorHAnsi" w:hAnsiTheme="minorHAnsi" w:cstheme="minorHAnsi"/>
          <w:b/>
          <w:bCs/>
          <w:sz w:val="22"/>
          <w:szCs w:val="22"/>
        </w:rPr>
        <w:t>Contexte</w:t>
      </w:r>
      <w:r w:rsidRPr="00986ABC">
        <w:rPr>
          <w:rFonts w:asciiTheme="minorHAnsi" w:hAnsiTheme="minorHAnsi" w:cstheme="minorHAnsi"/>
          <w:sz w:val="22"/>
          <w:szCs w:val="22"/>
        </w:rPr>
        <w:t xml:space="preserve"> :</w:t>
      </w:r>
      <w:r w:rsidR="00F11627" w:rsidRPr="00986ABC">
        <w:rPr>
          <w:rFonts w:asciiTheme="minorHAnsi" w:hAnsiTheme="minorHAnsi" w:cstheme="minorHAnsi"/>
          <w:sz w:val="22"/>
          <w:szCs w:val="22"/>
        </w:rPr>
        <w:t xml:space="preserve"> </w:t>
      </w:r>
      <w:r w:rsidR="00F7029E" w:rsidRPr="00986ABC">
        <w:rPr>
          <w:rFonts w:asciiTheme="minorHAnsi" w:hAnsiTheme="minorHAnsi" w:cstheme="minorHAnsi"/>
          <w:sz w:val="22"/>
          <w:szCs w:val="22"/>
        </w:rPr>
        <w:t xml:space="preserve">Compte tenu </w:t>
      </w:r>
      <w:r w:rsidR="005F46AC" w:rsidRPr="00986ABC">
        <w:rPr>
          <w:rFonts w:asciiTheme="minorHAnsi" w:hAnsiTheme="minorHAnsi" w:cstheme="minorHAnsi"/>
          <w:sz w:val="22"/>
          <w:szCs w:val="22"/>
        </w:rPr>
        <w:t xml:space="preserve">des besoins en formation exprimés par le </w:t>
      </w:r>
      <w:r w:rsidR="00B06585" w:rsidRPr="00986ABC">
        <w:rPr>
          <w:rFonts w:asciiTheme="minorHAnsi" w:hAnsiTheme="minorHAnsi" w:cstheme="minorHAnsi"/>
          <w:sz w:val="22"/>
          <w:szCs w:val="22"/>
        </w:rPr>
        <w:t>Bureau de recherche du CRDP</w:t>
      </w:r>
      <w:r w:rsidR="005F46AC" w:rsidRPr="00986ABC">
        <w:rPr>
          <w:rFonts w:asciiTheme="minorHAnsi" w:hAnsiTheme="minorHAnsi" w:cstheme="minorHAnsi"/>
          <w:sz w:val="22"/>
          <w:szCs w:val="22"/>
        </w:rPr>
        <w:t xml:space="preserve">, la formation </w:t>
      </w:r>
      <w:r w:rsidR="00090947" w:rsidRPr="00986ABC">
        <w:rPr>
          <w:rFonts w:asciiTheme="minorHAnsi" w:hAnsiTheme="minorHAnsi" w:cstheme="minorHAnsi"/>
          <w:sz w:val="22"/>
          <w:szCs w:val="22"/>
        </w:rPr>
        <w:t xml:space="preserve">sur </w:t>
      </w:r>
      <w:r w:rsidR="000C0341" w:rsidRPr="00986ABC">
        <w:rPr>
          <w:rFonts w:asciiTheme="minorHAnsi" w:hAnsiTheme="minorHAnsi" w:cstheme="minorHAnsi"/>
          <w:sz w:val="22"/>
          <w:szCs w:val="22"/>
        </w:rPr>
        <w:t>«</w:t>
      </w:r>
      <w:r w:rsidR="008B3A84" w:rsidRPr="00986ABC">
        <w:rPr>
          <w:rFonts w:asciiTheme="minorHAnsi" w:hAnsiTheme="minorHAnsi" w:cstheme="minorHAnsi"/>
          <w:sz w:val="22"/>
          <w:szCs w:val="22"/>
        </w:rPr>
        <w:t xml:space="preserve"> </w:t>
      </w:r>
      <w:r w:rsidR="00B06585" w:rsidRPr="00986ABC">
        <w:rPr>
          <w:rFonts w:asciiTheme="minorHAnsi" w:hAnsiTheme="minorHAnsi" w:cstheme="minorHAnsi"/>
          <w:sz w:val="22"/>
          <w:szCs w:val="22"/>
        </w:rPr>
        <w:t>l</w:t>
      </w:r>
      <w:r w:rsidR="00B06585" w:rsidRPr="00986ABC">
        <w:rPr>
          <w:rFonts w:asciiTheme="minorHAnsi" w:hAnsiTheme="minorHAnsi" w:cstheme="minorHAnsi"/>
          <w:b/>
          <w:bCs/>
          <w:sz w:val="22"/>
          <w:szCs w:val="22"/>
        </w:rPr>
        <w:t xml:space="preserve">’ingénierie de la recherche en </w:t>
      </w:r>
      <w:r w:rsidR="00056B59" w:rsidRPr="00986ABC">
        <w:rPr>
          <w:rFonts w:asciiTheme="minorHAnsi" w:hAnsiTheme="minorHAnsi" w:cstheme="minorHAnsi"/>
          <w:b/>
          <w:bCs/>
          <w:sz w:val="22"/>
          <w:szCs w:val="22"/>
        </w:rPr>
        <w:t>éducation</w:t>
      </w:r>
      <w:r w:rsidR="00056B59" w:rsidRPr="00986ABC">
        <w:rPr>
          <w:rFonts w:asciiTheme="minorHAnsi" w:hAnsiTheme="minorHAnsi" w:cstheme="minorHAnsi"/>
          <w:sz w:val="22"/>
          <w:szCs w:val="22"/>
        </w:rPr>
        <w:t xml:space="preserve"> »</w:t>
      </w:r>
      <w:r w:rsidR="00F11627" w:rsidRPr="00986ABC">
        <w:rPr>
          <w:rFonts w:asciiTheme="minorHAnsi" w:hAnsiTheme="minorHAnsi" w:cstheme="minorHAnsi"/>
          <w:sz w:val="22"/>
          <w:szCs w:val="22"/>
        </w:rPr>
        <w:t xml:space="preserve"> </w:t>
      </w:r>
      <w:r w:rsidR="00E9624F" w:rsidRPr="00986ABC">
        <w:rPr>
          <w:rFonts w:asciiTheme="minorHAnsi" w:hAnsiTheme="minorHAnsi" w:cstheme="minorHAnsi"/>
          <w:sz w:val="22"/>
          <w:szCs w:val="22"/>
        </w:rPr>
        <w:t>s’inscrit</w:t>
      </w:r>
      <w:r w:rsidR="005F46AC" w:rsidRPr="00986ABC">
        <w:rPr>
          <w:rFonts w:asciiTheme="minorHAnsi" w:hAnsiTheme="minorHAnsi" w:cstheme="minorHAnsi"/>
          <w:sz w:val="22"/>
          <w:szCs w:val="22"/>
        </w:rPr>
        <w:t xml:space="preserve"> </w:t>
      </w:r>
      <w:r w:rsidR="001746B9" w:rsidRPr="00986ABC">
        <w:rPr>
          <w:rFonts w:asciiTheme="minorHAnsi" w:hAnsiTheme="minorHAnsi" w:cstheme="minorHAnsi"/>
          <w:sz w:val="22"/>
          <w:szCs w:val="22"/>
        </w:rPr>
        <w:t xml:space="preserve">dans le renforcement professionnel des </w:t>
      </w:r>
      <w:r w:rsidR="00F11627" w:rsidRPr="00986ABC">
        <w:rPr>
          <w:rFonts w:asciiTheme="minorHAnsi" w:hAnsiTheme="minorHAnsi" w:cstheme="minorHAnsi"/>
          <w:sz w:val="22"/>
          <w:szCs w:val="22"/>
        </w:rPr>
        <w:t>compétences</w:t>
      </w:r>
      <w:r w:rsidR="008C5407" w:rsidRPr="00986ABC">
        <w:rPr>
          <w:rFonts w:asciiTheme="minorHAnsi" w:hAnsiTheme="minorHAnsi" w:cstheme="minorHAnsi"/>
          <w:sz w:val="22"/>
          <w:szCs w:val="22"/>
        </w:rPr>
        <w:t xml:space="preserve"> </w:t>
      </w:r>
      <w:r w:rsidR="007B4FC8" w:rsidRPr="00986ABC">
        <w:rPr>
          <w:rFonts w:asciiTheme="minorHAnsi" w:hAnsiTheme="minorHAnsi" w:cstheme="minorHAnsi"/>
          <w:sz w:val="22"/>
          <w:szCs w:val="22"/>
        </w:rPr>
        <w:t xml:space="preserve">de </w:t>
      </w:r>
      <w:r w:rsidR="00515AF3" w:rsidRPr="00986ABC">
        <w:rPr>
          <w:rFonts w:asciiTheme="minorHAnsi" w:hAnsiTheme="minorHAnsi" w:cstheme="minorHAnsi"/>
          <w:sz w:val="22"/>
          <w:szCs w:val="22"/>
        </w:rPr>
        <w:t xml:space="preserve">son </w:t>
      </w:r>
      <w:r w:rsidR="007B4FC8" w:rsidRPr="00986ABC">
        <w:rPr>
          <w:rFonts w:asciiTheme="minorHAnsi" w:hAnsiTheme="minorHAnsi" w:cstheme="minorHAnsi"/>
          <w:sz w:val="22"/>
          <w:szCs w:val="22"/>
        </w:rPr>
        <w:t xml:space="preserve">équipe précisément </w:t>
      </w:r>
      <w:r w:rsidR="00515AF3" w:rsidRPr="00986ABC">
        <w:rPr>
          <w:rFonts w:asciiTheme="minorHAnsi" w:hAnsiTheme="minorHAnsi" w:cstheme="minorHAnsi"/>
          <w:sz w:val="22"/>
          <w:szCs w:val="22"/>
        </w:rPr>
        <w:t xml:space="preserve">et </w:t>
      </w:r>
      <w:r w:rsidR="00915828" w:rsidRPr="00986ABC">
        <w:rPr>
          <w:rFonts w:asciiTheme="minorHAnsi" w:hAnsiTheme="minorHAnsi" w:cstheme="minorHAnsi"/>
          <w:sz w:val="22"/>
          <w:szCs w:val="22"/>
        </w:rPr>
        <w:t>d</w:t>
      </w:r>
      <w:r w:rsidR="00E43F65" w:rsidRPr="00986ABC">
        <w:rPr>
          <w:rFonts w:asciiTheme="minorHAnsi" w:hAnsiTheme="minorHAnsi" w:cstheme="minorHAnsi"/>
          <w:sz w:val="22"/>
          <w:szCs w:val="22"/>
        </w:rPr>
        <w:t xml:space="preserve">es chercheurs et cadres de </w:t>
      </w:r>
      <w:r w:rsidR="00915828" w:rsidRPr="00986ABC">
        <w:rPr>
          <w:rFonts w:asciiTheme="minorHAnsi" w:hAnsiTheme="minorHAnsi" w:cstheme="minorHAnsi"/>
          <w:sz w:val="22"/>
          <w:szCs w:val="22"/>
        </w:rPr>
        <w:t xml:space="preserve">la structure du </w:t>
      </w:r>
      <w:r w:rsidR="0046294A" w:rsidRPr="00986ABC">
        <w:rPr>
          <w:rFonts w:asciiTheme="minorHAnsi" w:hAnsiTheme="minorHAnsi" w:cstheme="minorHAnsi"/>
          <w:sz w:val="22"/>
          <w:szCs w:val="22"/>
        </w:rPr>
        <w:t>Think</w:t>
      </w:r>
      <w:r w:rsidR="00915828" w:rsidRPr="00986ABC">
        <w:rPr>
          <w:rFonts w:asciiTheme="minorHAnsi" w:hAnsiTheme="minorHAnsi" w:cstheme="minorHAnsi"/>
          <w:sz w:val="22"/>
          <w:szCs w:val="22"/>
        </w:rPr>
        <w:t xml:space="preserve"> Tank nouvellement mise en place au sein du CRDP.</w:t>
      </w:r>
      <w:r w:rsidR="008C5407" w:rsidRPr="00986A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52614B" w14:textId="1EE49F1F" w:rsidR="009F2834" w:rsidRPr="00986ABC" w:rsidRDefault="0046294A" w:rsidP="008215CC">
      <w:pPr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986ABC">
        <w:rPr>
          <w:rFonts w:asciiTheme="minorHAnsi" w:hAnsiTheme="minorHAnsi" w:cstheme="minorHAnsi"/>
          <w:sz w:val="22"/>
          <w:szCs w:val="22"/>
        </w:rPr>
        <w:t>L</w:t>
      </w:r>
      <w:r w:rsidR="006D5292" w:rsidRPr="00986ABC">
        <w:rPr>
          <w:rFonts w:asciiTheme="minorHAnsi" w:hAnsiTheme="minorHAnsi" w:cstheme="minorHAnsi"/>
          <w:sz w:val="22"/>
          <w:szCs w:val="22"/>
        </w:rPr>
        <w:t>a consolidation</w:t>
      </w:r>
      <w:r w:rsidRPr="00986ABC">
        <w:rPr>
          <w:rFonts w:asciiTheme="minorHAnsi" w:hAnsiTheme="minorHAnsi" w:cstheme="minorHAnsi"/>
          <w:sz w:val="22"/>
          <w:szCs w:val="22"/>
        </w:rPr>
        <w:t xml:space="preserve"> des capacités </w:t>
      </w:r>
      <w:r w:rsidR="0045780A" w:rsidRPr="00986ABC">
        <w:rPr>
          <w:rFonts w:asciiTheme="minorHAnsi" w:hAnsiTheme="minorHAnsi" w:cstheme="minorHAnsi"/>
          <w:sz w:val="22"/>
          <w:szCs w:val="22"/>
        </w:rPr>
        <w:t>de l’équipe</w:t>
      </w:r>
      <w:r w:rsidRPr="00986ABC">
        <w:rPr>
          <w:rFonts w:asciiTheme="minorHAnsi" w:hAnsiTheme="minorHAnsi" w:cstheme="minorHAnsi"/>
          <w:sz w:val="22"/>
          <w:szCs w:val="22"/>
        </w:rPr>
        <w:t xml:space="preserve"> </w:t>
      </w:r>
      <w:r w:rsidR="00272F08" w:rsidRPr="00986ABC">
        <w:rPr>
          <w:rFonts w:asciiTheme="minorHAnsi" w:hAnsiTheme="minorHAnsi" w:cstheme="minorHAnsi"/>
          <w:sz w:val="22"/>
          <w:szCs w:val="22"/>
        </w:rPr>
        <w:t>en mati</w:t>
      </w:r>
      <w:r w:rsidR="009F4553" w:rsidRPr="00986ABC">
        <w:rPr>
          <w:rFonts w:asciiTheme="minorHAnsi" w:hAnsiTheme="minorHAnsi" w:cstheme="minorHAnsi"/>
          <w:sz w:val="22"/>
          <w:szCs w:val="22"/>
        </w:rPr>
        <w:t>ère</w:t>
      </w:r>
      <w:r w:rsidR="00DF7A9C" w:rsidRPr="00986ABC">
        <w:rPr>
          <w:rFonts w:asciiTheme="minorHAnsi" w:hAnsiTheme="minorHAnsi" w:cstheme="minorHAnsi"/>
          <w:sz w:val="22"/>
          <w:szCs w:val="22"/>
        </w:rPr>
        <w:t xml:space="preserve"> d</w:t>
      </w:r>
      <w:r w:rsidR="0045780A" w:rsidRPr="00986ABC">
        <w:rPr>
          <w:rFonts w:asciiTheme="minorHAnsi" w:hAnsiTheme="minorHAnsi" w:cstheme="minorHAnsi"/>
          <w:sz w:val="22"/>
          <w:szCs w:val="22"/>
        </w:rPr>
        <w:t>’</w:t>
      </w:r>
      <w:r w:rsidR="006B7787" w:rsidRPr="00986ABC">
        <w:rPr>
          <w:rFonts w:asciiTheme="minorHAnsi" w:hAnsiTheme="minorHAnsi" w:cstheme="minorHAnsi"/>
          <w:sz w:val="22"/>
          <w:szCs w:val="22"/>
        </w:rPr>
        <w:t>ingénierie de la recherche</w:t>
      </w:r>
      <w:r w:rsidR="006D5292" w:rsidRPr="00986ABC">
        <w:rPr>
          <w:rFonts w:asciiTheme="minorHAnsi" w:hAnsiTheme="minorHAnsi" w:cstheme="minorHAnsi"/>
          <w:sz w:val="22"/>
          <w:szCs w:val="22"/>
        </w:rPr>
        <w:t xml:space="preserve"> s’avère</w:t>
      </w:r>
      <w:r w:rsidR="006D5292" w:rsidRPr="00986ABC">
        <w:rPr>
          <w:rFonts w:asciiTheme="minorHAnsi" w:hAnsiTheme="minorHAnsi" w:cstheme="minorHAnsi"/>
          <w:sz w:val="22"/>
          <w:szCs w:val="22"/>
          <w:lang w:eastAsia="ja-JP"/>
        </w:rPr>
        <w:t xml:space="preserve"> une priorité</w:t>
      </w:r>
      <w:r w:rsidR="0024708E" w:rsidRPr="00986ABC">
        <w:rPr>
          <w:rFonts w:asciiTheme="minorHAnsi" w:hAnsiTheme="minorHAnsi" w:cstheme="minorHAnsi"/>
          <w:sz w:val="22"/>
          <w:szCs w:val="22"/>
          <w:lang w:eastAsia="ja-JP"/>
        </w:rPr>
        <w:t xml:space="preserve"> dans le but de </w:t>
      </w:r>
      <w:r w:rsidR="0024708E" w:rsidRPr="00986ABC">
        <w:rPr>
          <w:rFonts w:asciiTheme="minorHAnsi" w:hAnsiTheme="minorHAnsi" w:cstheme="minorHAnsi"/>
          <w:sz w:val="22"/>
          <w:szCs w:val="22"/>
        </w:rPr>
        <w:t>développer</w:t>
      </w:r>
      <w:r w:rsidR="00DF7A9C" w:rsidRPr="00986ABC">
        <w:rPr>
          <w:rFonts w:asciiTheme="minorHAnsi" w:hAnsiTheme="minorHAnsi" w:cstheme="minorHAnsi"/>
          <w:sz w:val="22"/>
          <w:szCs w:val="22"/>
        </w:rPr>
        <w:t xml:space="preserve">, </w:t>
      </w:r>
      <w:r w:rsidR="00AE0996" w:rsidRPr="00986ABC">
        <w:rPr>
          <w:rFonts w:asciiTheme="minorHAnsi" w:hAnsiTheme="minorHAnsi" w:cstheme="minorHAnsi"/>
          <w:sz w:val="22"/>
          <w:szCs w:val="22"/>
        </w:rPr>
        <w:t>au niveau national</w:t>
      </w:r>
      <w:r w:rsidR="00DF7A9C" w:rsidRPr="00986ABC">
        <w:rPr>
          <w:rFonts w:asciiTheme="minorHAnsi" w:hAnsiTheme="minorHAnsi" w:cstheme="minorHAnsi"/>
          <w:sz w:val="22"/>
          <w:szCs w:val="22"/>
        </w:rPr>
        <w:t>,</w:t>
      </w:r>
      <w:r w:rsidR="0024708E" w:rsidRPr="00986ABC">
        <w:rPr>
          <w:rFonts w:asciiTheme="minorHAnsi" w:hAnsiTheme="minorHAnsi" w:cstheme="minorHAnsi"/>
          <w:sz w:val="22"/>
          <w:szCs w:val="22"/>
        </w:rPr>
        <w:t xml:space="preserve"> la recherche en éducation</w:t>
      </w:r>
      <w:r w:rsidR="009A36A5" w:rsidRPr="00986ABC">
        <w:rPr>
          <w:rFonts w:asciiTheme="minorHAnsi" w:hAnsiTheme="minorHAnsi" w:cstheme="minorHAnsi"/>
          <w:sz w:val="22"/>
          <w:szCs w:val="22"/>
        </w:rPr>
        <w:t xml:space="preserve"> et </w:t>
      </w:r>
      <w:r w:rsidR="00DF7A9C" w:rsidRPr="00986ABC">
        <w:rPr>
          <w:rFonts w:asciiTheme="minorHAnsi" w:hAnsiTheme="minorHAnsi" w:cstheme="minorHAnsi"/>
          <w:sz w:val="22"/>
          <w:szCs w:val="22"/>
        </w:rPr>
        <w:t xml:space="preserve">de </w:t>
      </w:r>
      <w:r w:rsidR="00AE0996" w:rsidRPr="00986ABC">
        <w:rPr>
          <w:rFonts w:asciiTheme="minorHAnsi" w:hAnsiTheme="minorHAnsi" w:cstheme="minorHAnsi"/>
          <w:sz w:val="22"/>
          <w:szCs w:val="22"/>
        </w:rPr>
        <w:t>répond</w:t>
      </w:r>
      <w:r w:rsidR="009A36A5" w:rsidRPr="00986ABC">
        <w:rPr>
          <w:rFonts w:asciiTheme="minorHAnsi" w:hAnsiTheme="minorHAnsi" w:cstheme="minorHAnsi"/>
          <w:sz w:val="22"/>
          <w:szCs w:val="22"/>
        </w:rPr>
        <w:t>re</w:t>
      </w:r>
      <w:r w:rsidR="00AE0996" w:rsidRPr="00986ABC">
        <w:rPr>
          <w:rFonts w:asciiTheme="minorHAnsi" w:hAnsiTheme="minorHAnsi" w:cstheme="minorHAnsi"/>
          <w:sz w:val="22"/>
          <w:szCs w:val="22"/>
        </w:rPr>
        <w:t xml:space="preserve"> aux besoins d’information des politiques éducatives</w:t>
      </w:r>
      <w:r w:rsidR="009A36A5" w:rsidRPr="00986AB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26AD929" w14:textId="77777777" w:rsidR="005A0196" w:rsidRPr="00986ABC" w:rsidRDefault="005A0196" w:rsidP="00157BF6">
      <w:pPr>
        <w:jc w:val="both"/>
        <w:rPr>
          <w:rFonts w:asciiTheme="minorHAnsi" w:hAnsiTheme="minorHAnsi" w:cstheme="minorHAnsi"/>
          <w:sz w:val="22"/>
          <w:szCs w:val="22"/>
          <w:lang w:eastAsia="ja-JP"/>
        </w:rPr>
      </w:pPr>
    </w:p>
    <w:p w14:paraId="6ECB537F" w14:textId="77777777" w:rsidR="008215CC" w:rsidRPr="00986ABC" w:rsidRDefault="008215CC" w:rsidP="00157BF6">
      <w:pPr>
        <w:jc w:val="both"/>
        <w:rPr>
          <w:rFonts w:asciiTheme="minorHAnsi" w:hAnsiTheme="minorHAnsi" w:cstheme="minorHAnsi"/>
          <w:sz w:val="22"/>
          <w:szCs w:val="22"/>
          <w:lang w:eastAsia="ja-JP"/>
        </w:rPr>
      </w:pPr>
    </w:p>
    <w:p w14:paraId="27DF527F" w14:textId="424DDABA" w:rsidR="00412A1F" w:rsidRPr="00986ABC" w:rsidRDefault="00D07DA7" w:rsidP="00157BF6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986ABC">
        <w:rPr>
          <w:rFonts w:asciiTheme="minorHAnsi" w:hAnsiTheme="minorHAnsi" w:cstheme="minorHAnsi"/>
          <w:b/>
          <w:bCs/>
          <w:sz w:val="22"/>
          <w:szCs w:val="22"/>
        </w:rPr>
        <w:t>Objectif</w:t>
      </w:r>
      <w:r w:rsidR="00192B4D" w:rsidRPr="00986ABC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986ABC">
        <w:rPr>
          <w:rFonts w:asciiTheme="minorHAnsi" w:hAnsiTheme="minorHAnsi" w:cstheme="minorHAnsi"/>
          <w:sz w:val="22"/>
          <w:szCs w:val="22"/>
        </w:rPr>
        <w:t xml:space="preserve"> :</w:t>
      </w:r>
      <w:r w:rsidR="00D017B5" w:rsidRPr="00986ABC">
        <w:rPr>
          <w:rFonts w:asciiTheme="minorHAnsi" w:hAnsiTheme="minorHAnsi" w:cstheme="minorHAnsi"/>
          <w:sz w:val="22"/>
          <w:szCs w:val="22"/>
        </w:rPr>
        <w:t xml:space="preserve"> </w:t>
      </w:r>
      <w:r w:rsidR="006F08F1" w:rsidRPr="00986ABC">
        <w:rPr>
          <w:rFonts w:asciiTheme="minorHAnsi" w:hAnsiTheme="minorHAnsi" w:cstheme="minorHAnsi"/>
          <w:sz w:val="22"/>
          <w:szCs w:val="22"/>
        </w:rPr>
        <w:t xml:space="preserve">Doter </w:t>
      </w:r>
      <w:r w:rsidR="00855E4E" w:rsidRPr="00986ABC">
        <w:rPr>
          <w:rFonts w:asciiTheme="minorHAnsi" w:hAnsiTheme="minorHAnsi" w:cstheme="minorHAnsi"/>
          <w:sz w:val="22"/>
          <w:szCs w:val="22"/>
        </w:rPr>
        <w:t xml:space="preserve">l’équipe du CRDP précisément </w:t>
      </w:r>
      <w:r w:rsidR="006F08F1" w:rsidRPr="00986ABC">
        <w:rPr>
          <w:rFonts w:asciiTheme="minorHAnsi" w:hAnsiTheme="minorHAnsi" w:cstheme="minorHAnsi"/>
          <w:sz w:val="22"/>
          <w:szCs w:val="22"/>
        </w:rPr>
        <w:t>l</w:t>
      </w:r>
      <w:r w:rsidR="007656E0" w:rsidRPr="00986ABC">
        <w:rPr>
          <w:rFonts w:asciiTheme="minorHAnsi" w:hAnsiTheme="minorHAnsi" w:cstheme="minorHAnsi"/>
          <w:sz w:val="22"/>
          <w:szCs w:val="22"/>
        </w:rPr>
        <w:t>es membres du bureau de recherche</w:t>
      </w:r>
      <w:r w:rsidR="00855E4E" w:rsidRPr="00986ABC">
        <w:rPr>
          <w:rFonts w:asciiTheme="minorHAnsi" w:hAnsiTheme="minorHAnsi" w:cstheme="minorHAnsi"/>
          <w:sz w:val="22"/>
          <w:szCs w:val="22"/>
        </w:rPr>
        <w:t xml:space="preserve"> et</w:t>
      </w:r>
      <w:r w:rsidR="007656E0" w:rsidRPr="00986ABC">
        <w:rPr>
          <w:rFonts w:asciiTheme="minorHAnsi" w:hAnsiTheme="minorHAnsi" w:cstheme="minorHAnsi"/>
          <w:sz w:val="22"/>
          <w:szCs w:val="22"/>
        </w:rPr>
        <w:t xml:space="preserve"> du Think Tank </w:t>
      </w:r>
      <w:r w:rsidR="00DF7A9C" w:rsidRPr="00986ABC">
        <w:rPr>
          <w:rFonts w:asciiTheme="minorHAnsi" w:hAnsiTheme="minorHAnsi" w:cstheme="minorHAnsi"/>
          <w:sz w:val="22"/>
          <w:szCs w:val="22"/>
        </w:rPr>
        <w:t>ainsi que</w:t>
      </w:r>
      <w:r w:rsidR="00F83157" w:rsidRPr="00986ABC">
        <w:rPr>
          <w:rFonts w:asciiTheme="minorHAnsi" w:hAnsiTheme="minorHAnsi" w:cstheme="minorHAnsi"/>
          <w:sz w:val="22"/>
          <w:szCs w:val="22"/>
        </w:rPr>
        <w:t xml:space="preserve"> d’autres chercheurs universitaires, d</w:t>
      </w:r>
      <w:r w:rsidR="006F08F1" w:rsidRPr="00986ABC">
        <w:rPr>
          <w:rFonts w:asciiTheme="minorHAnsi" w:hAnsiTheme="minorHAnsi" w:cstheme="minorHAnsi"/>
          <w:sz w:val="22"/>
          <w:szCs w:val="22"/>
        </w:rPr>
        <w:t>e</w:t>
      </w:r>
      <w:r w:rsidR="00855E4E" w:rsidRPr="00986ABC">
        <w:rPr>
          <w:rFonts w:asciiTheme="minorHAnsi" w:hAnsiTheme="minorHAnsi" w:cstheme="minorHAnsi"/>
          <w:sz w:val="22"/>
          <w:szCs w:val="22"/>
        </w:rPr>
        <w:t>s</w:t>
      </w:r>
      <w:r w:rsidR="006F08F1" w:rsidRPr="00986ABC">
        <w:rPr>
          <w:rFonts w:asciiTheme="minorHAnsi" w:hAnsiTheme="minorHAnsi" w:cstheme="minorHAnsi"/>
          <w:sz w:val="22"/>
          <w:szCs w:val="22"/>
        </w:rPr>
        <w:t xml:space="preserve"> compétences nécessaires sur </w:t>
      </w:r>
      <w:r w:rsidR="00855E4E" w:rsidRPr="00986ABC">
        <w:rPr>
          <w:rFonts w:asciiTheme="minorHAnsi" w:hAnsiTheme="minorHAnsi" w:cstheme="minorHAnsi"/>
          <w:sz w:val="22"/>
          <w:szCs w:val="22"/>
        </w:rPr>
        <w:t>les différents aspects de l</w:t>
      </w:r>
      <w:r w:rsidR="00855E4E" w:rsidRPr="00986ABC">
        <w:rPr>
          <w:rFonts w:asciiTheme="minorHAnsi" w:hAnsiTheme="minorHAnsi" w:cstheme="minorHAnsi"/>
          <w:b/>
          <w:bCs/>
          <w:sz w:val="22"/>
          <w:szCs w:val="22"/>
        </w:rPr>
        <w:t>’ingénierie de la recherche en éducation.</w:t>
      </w:r>
      <w:r w:rsidR="00E1536D" w:rsidRPr="00986A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E52B31" w14:textId="77777777" w:rsidR="001165E2" w:rsidRPr="00986ABC" w:rsidRDefault="001165E2" w:rsidP="00157BF6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</w:p>
    <w:p w14:paraId="55C7F406" w14:textId="2CE55B1D" w:rsidR="005176E6" w:rsidRPr="00986ABC" w:rsidRDefault="00E1536D" w:rsidP="00157BF6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986ABC">
        <w:rPr>
          <w:rFonts w:asciiTheme="minorHAnsi" w:hAnsiTheme="minorHAnsi" w:cstheme="minorHAnsi"/>
          <w:sz w:val="22"/>
          <w:szCs w:val="22"/>
        </w:rPr>
        <w:t>La formation vise</w:t>
      </w:r>
      <w:r w:rsidR="00317422" w:rsidRPr="00986ABC">
        <w:rPr>
          <w:rFonts w:asciiTheme="minorHAnsi" w:hAnsiTheme="minorHAnsi" w:cstheme="minorHAnsi"/>
          <w:sz w:val="22"/>
          <w:szCs w:val="22"/>
        </w:rPr>
        <w:t xml:space="preserve"> les objectifs spécifiques suivants</w:t>
      </w:r>
      <w:r w:rsidR="00412A1F" w:rsidRPr="00986ABC">
        <w:rPr>
          <w:rFonts w:asciiTheme="minorHAnsi" w:hAnsiTheme="minorHAnsi" w:cstheme="minorHAnsi"/>
          <w:sz w:val="22"/>
          <w:szCs w:val="22"/>
        </w:rPr>
        <w:t> :</w:t>
      </w:r>
    </w:p>
    <w:p w14:paraId="189ACCE2" w14:textId="77777777" w:rsidR="002A7BC4" w:rsidRPr="00986ABC" w:rsidRDefault="002A7BC4" w:rsidP="00157BF6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</w:p>
    <w:p w14:paraId="0AAABDCA" w14:textId="440E4CE8" w:rsidR="00083BE5" w:rsidRPr="00986ABC" w:rsidRDefault="002F27C8" w:rsidP="00157BF6">
      <w:pPr>
        <w:pStyle w:val="Paragraphedeliste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color w:val="auto"/>
          <w:lang w:eastAsia="ar-SA"/>
        </w:rPr>
      </w:pPr>
      <w:r w:rsidRPr="00986ABC">
        <w:rPr>
          <w:rFonts w:asciiTheme="minorHAnsi" w:hAnsiTheme="minorHAnsi" w:cstheme="minorHAnsi"/>
          <w:color w:val="auto"/>
        </w:rPr>
        <w:t>A</w:t>
      </w:r>
      <w:r w:rsidR="006179B5" w:rsidRPr="00986ABC">
        <w:rPr>
          <w:rFonts w:asciiTheme="minorHAnsi" w:hAnsiTheme="minorHAnsi" w:cstheme="minorHAnsi"/>
          <w:color w:val="auto"/>
        </w:rPr>
        <w:t>pprendre à a</w:t>
      </w:r>
      <w:r w:rsidR="00083BE5" w:rsidRPr="00986ABC">
        <w:rPr>
          <w:rFonts w:asciiTheme="minorHAnsi" w:hAnsiTheme="minorHAnsi" w:cstheme="minorHAnsi"/>
          <w:color w:val="auto"/>
        </w:rPr>
        <w:t>ssurer une veille efficace sur</w:t>
      </w:r>
      <w:r w:rsidR="00DF7A9C" w:rsidRPr="00986ABC">
        <w:rPr>
          <w:rFonts w:asciiTheme="minorHAnsi" w:hAnsiTheme="minorHAnsi" w:cstheme="minorHAnsi"/>
          <w:color w:val="auto"/>
        </w:rPr>
        <w:t xml:space="preserve"> </w:t>
      </w:r>
      <w:r w:rsidR="00F83157" w:rsidRPr="00986ABC">
        <w:rPr>
          <w:rFonts w:asciiTheme="minorHAnsi" w:hAnsiTheme="minorHAnsi" w:cstheme="minorHAnsi"/>
          <w:color w:val="auto"/>
        </w:rPr>
        <w:t xml:space="preserve">les pistes de recherche en </w:t>
      </w:r>
      <w:r w:rsidR="00083BE5" w:rsidRPr="00986ABC">
        <w:rPr>
          <w:rFonts w:asciiTheme="minorHAnsi" w:hAnsiTheme="minorHAnsi" w:cstheme="minorHAnsi"/>
          <w:color w:val="auto"/>
        </w:rPr>
        <w:t>éducation</w:t>
      </w:r>
      <w:r w:rsidR="00DF7A9C" w:rsidRPr="00986ABC">
        <w:rPr>
          <w:rFonts w:asciiTheme="minorHAnsi" w:hAnsiTheme="minorHAnsi" w:cstheme="minorHAnsi"/>
          <w:color w:val="auto"/>
        </w:rPr>
        <w:t xml:space="preserve"> ainsi que sur les bailleurs de fonds</w:t>
      </w:r>
      <w:r w:rsidR="00083BE5" w:rsidRPr="00986ABC">
        <w:rPr>
          <w:rFonts w:asciiTheme="minorHAnsi" w:hAnsiTheme="minorHAnsi" w:cstheme="minorHAnsi"/>
          <w:color w:val="auto"/>
        </w:rPr>
        <w:t> ;</w:t>
      </w:r>
    </w:p>
    <w:p w14:paraId="533FAED2" w14:textId="77777777" w:rsidR="00083BE5" w:rsidRPr="00986ABC" w:rsidRDefault="00083BE5" w:rsidP="00157BF6">
      <w:pPr>
        <w:pStyle w:val="Paragraphedeliste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color w:val="auto"/>
          <w:lang w:eastAsia="ar-SA"/>
        </w:rPr>
      </w:pPr>
      <w:r w:rsidRPr="00986ABC">
        <w:rPr>
          <w:rFonts w:asciiTheme="minorHAnsi" w:hAnsiTheme="minorHAnsi" w:cstheme="minorHAnsi"/>
          <w:color w:val="auto"/>
        </w:rPr>
        <w:t xml:space="preserve">Maîtriser les techniques pour la rédaction de </w:t>
      </w:r>
      <w:r w:rsidRPr="00986ABC">
        <w:rPr>
          <w:rFonts w:asciiTheme="minorHAnsi" w:hAnsiTheme="minorHAnsi" w:cstheme="minorHAnsi"/>
          <w:color w:val="auto"/>
          <w:lang w:eastAsia="ar-SA"/>
        </w:rPr>
        <w:t>réponses à des appels à projets ;</w:t>
      </w:r>
    </w:p>
    <w:p w14:paraId="42039DB1" w14:textId="77777777" w:rsidR="00083BE5" w:rsidRPr="00986ABC" w:rsidRDefault="00083BE5" w:rsidP="00157BF6">
      <w:pPr>
        <w:pStyle w:val="Paragraphedeliste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986ABC">
        <w:rPr>
          <w:rFonts w:asciiTheme="minorHAnsi" w:hAnsiTheme="minorHAnsi" w:cstheme="minorHAnsi"/>
          <w:color w:val="auto"/>
        </w:rPr>
        <w:t>Être capable d’analyser les résultats des projets de recherche en éducation ;</w:t>
      </w:r>
    </w:p>
    <w:p w14:paraId="54DB2F9F" w14:textId="167555FA" w:rsidR="00B12910" w:rsidRPr="00986ABC" w:rsidRDefault="00083BE5" w:rsidP="00157BF6">
      <w:pPr>
        <w:pStyle w:val="Paragraphedeliste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986ABC">
        <w:rPr>
          <w:rFonts w:asciiTheme="minorHAnsi" w:hAnsiTheme="minorHAnsi" w:cstheme="minorHAnsi"/>
          <w:color w:val="auto"/>
        </w:rPr>
        <w:t>Consolider les compétences dans la rédaction scientifique des rapports.</w:t>
      </w:r>
    </w:p>
    <w:p w14:paraId="3038F7DA" w14:textId="77777777" w:rsidR="005A0196" w:rsidRPr="00986ABC" w:rsidRDefault="005A0196" w:rsidP="00157BF6">
      <w:pPr>
        <w:contextualSpacing/>
        <w:mirrorIndent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4BC2CE" w14:textId="77777777" w:rsidR="008215CC" w:rsidRPr="00986ABC" w:rsidRDefault="008215CC" w:rsidP="00157BF6">
      <w:pPr>
        <w:contextualSpacing/>
        <w:mirrorIndent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6F1FF6" w14:textId="1819C8CC" w:rsidR="006933D6" w:rsidRPr="00986ABC" w:rsidRDefault="00F7029E" w:rsidP="00157BF6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986ABC">
        <w:rPr>
          <w:rFonts w:asciiTheme="minorHAnsi" w:hAnsiTheme="minorHAnsi" w:cstheme="minorHAnsi"/>
          <w:b/>
          <w:bCs/>
          <w:sz w:val="22"/>
          <w:szCs w:val="22"/>
        </w:rPr>
        <w:t>Prise en charge du formateur</w:t>
      </w:r>
      <w:r w:rsidR="00564E15" w:rsidRPr="00986ABC">
        <w:rPr>
          <w:rFonts w:asciiTheme="minorHAnsi" w:hAnsiTheme="minorHAnsi" w:cstheme="minorHAnsi"/>
          <w:sz w:val="22"/>
          <w:szCs w:val="22"/>
        </w:rPr>
        <w:t xml:space="preserve"> </w:t>
      </w:r>
      <w:r w:rsidRPr="00986ABC">
        <w:rPr>
          <w:rFonts w:asciiTheme="minorHAnsi" w:hAnsiTheme="minorHAnsi" w:cstheme="minorHAnsi"/>
          <w:sz w:val="22"/>
          <w:szCs w:val="22"/>
        </w:rPr>
        <w:t>:</w:t>
      </w:r>
      <w:r w:rsidR="009B2099" w:rsidRPr="00986A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69180A" w14:textId="58338603" w:rsidR="00974E38" w:rsidRPr="00986ABC" w:rsidRDefault="00EE3A81" w:rsidP="00157BF6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986ABC">
        <w:rPr>
          <w:rFonts w:asciiTheme="minorHAnsi" w:hAnsiTheme="minorHAnsi" w:cstheme="minorHAnsi"/>
          <w:sz w:val="22"/>
          <w:szCs w:val="22"/>
        </w:rPr>
        <w:t>Le formateur sera</w:t>
      </w:r>
      <w:r w:rsidR="00365E8F" w:rsidRPr="00986ABC">
        <w:rPr>
          <w:rFonts w:asciiTheme="minorHAnsi" w:hAnsiTheme="minorHAnsi" w:cstheme="minorHAnsi"/>
          <w:sz w:val="22"/>
          <w:szCs w:val="22"/>
        </w:rPr>
        <w:t xml:space="preserve"> </w:t>
      </w:r>
      <w:r w:rsidR="0025516F" w:rsidRPr="00986ABC">
        <w:rPr>
          <w:rFonts w:asciiTheme="minorHAnsi" w:hAnsiTheme="minorHAnsi" w:cstheme="minorHAnsi"/>
          <w:sz w:val="22"/>
          <w:szCs w:val="22"/>
        </w:rPr>
        <w:t>ré</w:t>
      </w:r>
      <w:r w:rsidR="00752609" w:rsidRPr="00986ABC">
        <w:rPr>
          <w:rFonts w:asciiTheme="minorHAnsi" w:hAnsiTheme="minorHAnsi" w:cstheme="minorHAnsi"/>
          <w:sz w:val="22"/>
          <w:szCs w:val="22"/>
        </w:rPr>
        <w:t>m</w:t>
      </w:r>
      <w:r w:rsidR="0025516F" w:rsidRPr="00986ABC">
        <w:rPr>
          <w:rFonts w:asciiTheme="minorHAnsi" w:hAnsiTheme="minorHAnsi" w:cstheme="minorHAnsi"/>
          <w:sz w:val="22"/>
          <w:szCs w:val="22"/>
        </w:rPr>
        <w:t>u</w:t>
      </w:r>
      <w:r w:rsidR="00752609" w:rsidRPr="00986ABC">
        <w:rPr>
          <w:rFonts w:asciiTheme="minorHAnsi" w:hAnsiTheme="minorHAnsi" w:cstheme="minorHAnsi"/>
          <w:sz w:val="22"/>
          <w:szCs w:val="22"/>
        </w:rPr>
        <w:t>né</w:t>
      </w:r>
      <w:r w:rsidR="0025516F" w:rsidRPr="00986ABC">
        <w:rPr>
          <w:rFonts w:asciiTheme="minorHAnsi" w:hAnsiTheme="minorHAnsi" w:cstheme="minorHAnsi"/>
          <w:sz w:val="22"/>
          <w:szCs w:val="22"/>
        </w:rPr>
        <w:t>ré</w:t>
      </w:r>
      <w:r w:rsidR="007F5619" w:rsidRPr="00986ABC">
        <w:rPr>
          <w:rFonts w:asciiTheme="minorHAnsi" w:hAnsiTheme="minorHAnsi" w:cstheme="minorHAnsi"/>
          <w:sz w:val="22"/>
          <w:szCs w:val="22"/>
        </w:rPr>
        <w:t xml:space="preserve"> et pris en charge pour sa mission</w:t>
      </w:r>
      <w:r w:rsidR="0025516F" w:rsidRPr="00986ABC">
        <w:rPr>
          <w:rFonts w:asciiTheme="minorHAnsi" w:hAnsiTheme="minorHAnsi" w:cstheme="minorHAnsi"/>
          <w:sz w:val="22"/>
          <w:szCs w:val="22"/>
        </w:rPr>
        <w:t xml:space="preserve"> selon</w:t>
      </w:r>
      <w:r w:rsidR="00F824FD" w:rsidRPr="00986ABC">
        <w:rPr>
          <w:rFonts w:asciiTheme="minorHAnsi" w:hAnsiTheme="minorHAnsi" w:cstheme="minorHAnsi"/>
          <w:sz w:val="22"/>
          <w:szCs w:val="22"/>
        </w:rPr>
        <w:t xml:space="preserve"> le barème de l’AUF</w:t>
      </w:r>
      <w:r w:rsidR="003200C9" w:rsidRPr="00986ABC">
        <w:rPr>
          <w:rFonts w:asciiTheme="minorHAnsi" w:hAnsiTheme="minorHAnsi" w:cstheme="minorHAnsi"/>
          <w:sz w:val="22"/>
          <w:szCs w:val="22"/>
        </w:rPr>
        <w:t>.</w:t>
      </w:r>
    </w:p>
    <w:p w14:paraId="7EB8D11B" w14:textId="77777777" w:rsidR="009B2099" w:rsidRPr="00986ABC" w:rsidRDefault="009B2099" w:rsidP="00157BF6">
      <w:pPr>
        <w:autoSpaceDE w:val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6A0A822D" w14:textId="77777777" w:rsidR="008215CC" w:rsidRPr="00986ABC" w:rsidRDefault="008215CC" w:rsidP="00157BF6">
      <w:pPr>
        <w:autoSpaceDE w:val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33257A33" w14:textId="77777777" w:rsidR="006153A1" w:rsidRPr="00986ABC" w:rsidRDefault="002E4544" w:rsidP="00157BF6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86ABC">
        <w:rPr>
          <w:rFonts w:asciiTheme="minorHAnsi" w:hAnsiTheme="minorHAnsi" w:cstheme="minorHAnsi"/>
          <w:b/>
          <w:bCs/>
          <w:sz w:val="22"/>
          <w:szCs w:val="22"/>
        </w:rPr>
        <w:t>Obligations du formateur</w:t>
      </w:r>
      <w:r w:rsidR="004C3692" w:rsidRPr="00986A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86ABC">
        <w:rPr>
          <w:rFonts w:asciiTheme="minorHAnsi" w:hAnsiTheme="minorHAnsi" w:cstheme="minorHAnsi"/>
          <w:sz w:val="22"/>
          <w:szCs w:val="22"/>
        </w:rPr>
        <w:t>:</w:t>
      </w:r>
    </w:p>
    <w:p w14:paraId="1BE01475" w14:textId="09903699" w:rsidR="002E4544" w:rsidRPr="00986ABC" w:rsidRDefault="002E4544" w:rsidP="00157BF6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86ABC">
        <w:rPr>
          <w:rFonts w:asciiTheme="minorHAnsi" w:hAnsiTheme="minorHAnsi" w:cstheme="minorHAnsi"/>
          <w:sz w:val="22"/>
          <w:szCs w:val="22"/>
        </w:rPr>
        <w:t xml:space="preserve"> Le</w:t>
      </w:r>
      <w:r w:rsidR="00AE5B8F" w:rsidRPr="00986ABC">
        <w:rPr>
          <w:rFonts w:asciiTheme="minorHAnsi" w:hAnsiTheme="minorHAnsi" w:cstheme="minorHAnsi"/>
          <w:sz w:val="22"/>
          <w:szCs w:val="22"/>
        </w:rPr>
        <w:t xml:space="preserve"> missionnaire</w:t>
      </w:r>
      <w:r w:rsidR="00577209" w:rsidRPr="00986ABC">
        <w:rPr>
          <w:rFonts w:asciiTheme="minorHAnsi" w:hAnsiTheme="minorHAnsi" w:cstheme="minorHAnsi"/>
          <w:sz w:val="22"/>
          <w:szCs w:val="22"/>
        </w:rPr>
        <w:t xml:space="preserve"> devra soumettre</w:t>
      </w:r>
      <w:r w:rsidRPr="00986ABC">
        <w:rPr>
          <w:rFonts w:asciiTheme="minorHAnsi" w:hAnsiTheme="minorHAnsi" w:cstheme="minorHAnsi"/>
          <w:sz w:val="22"/>
          <w:szCs w:val="22"/>
        </w:rPr>
        <w:t xml:space="preserve"> des propositions de contenus et de supports pour cette formation</w:t>
      </w:r>
      <w:r w:rsidR="008B03FF" w:rsidRPr="00986ABC">
        <w:rPr>
          <w:rFonts w:asciiTheme="minorHAnsi" w:hAnsiTheme="minorHAnsi" w:cstheme="minorHAnsi"/>
          <w:sz w:val="22"/>
          <w:szCs w:val="22"/>
        </w:rPr>
        <w:t xml:space="preserve"> </w:t>
      </w:r>
      <w:r w:rsidR="00E91A93" w:rsidRPr="00986ABC">
        <w:rPr>
          <w:rFonts w:asciiTheme="minorHAnsi" w:hAnsiTheme="minorHAnsi" w:cstheme="minorHAnsi"/>
          <w:sz w:val="22"/>
          <w:szCs w:val="22"/>
        </w:rPr>
        <w:t>dans le cadre</w:t>
      </w:r>
      <w:r w:rsidR="00AE5B8F" w:rsidRPr="00986ABC">
        <w:rPr>
          <w:rFonts w:asciiTheme="minorHAnsi" w:hAnsiTheme="minorHAnsi" w:cstheme="minorHAnsi"/>
          <w:sz w:val="22"/>
          <w:szCs w:val="22"/>
        </w:rPr>
        <w:t xml:space="preserve"> de </w:t>
      </w:r>
      <w:r w:rsidR="007D1611" w:rsidRPr="00986ABC">
        <w:rPr>
          <w:rFonts w:asciiTheme="minorHAnsi" w:hAnsiTheme="minorHAnsi" w:cstheme="minorHAnsi"/>
          <w:sz w:val="22"/>
          <w:szCs w:val="22"/>
        </w:rPr>
        <w:t>sa candidature</w:t>
      </w:r>
      <w:r w:rsidRPr="00986ABC">
        <w:rPr>
          <w:rFonts w:asciiTheme="minorHAnsi" w:hAnsiTheme="minorHAnsi" w:cstheme="minorHAnsi"/>
          <w:sz w:val="22"/>
          <w:szCs w:val="22"/>
        </w:rPr>
        <w:t xml:space="preserve">.  </w:t>
      </w:r>
      <w:r w:rsidR="008734D5" w:rsidRPr="00986ABC">
        <w:rPr>
          <w:rFonts w:asciiTheme="minorHAnsi" w:hAnsiTheme="minorHAnsi" w:cstheme="minorHAnsi"/>
          <w:sz w:val="22"/>
          <w:szCs w:val="22"/>
        </w:rPr>
        <w:t>I</w:t>
      </w:r>
      <w:r w:rsidRPr="00986ABC">
        <w:rPr>
          <w:rFonts w:asciiTheme="minorHAnsi" w:hAnsiTheme="minorHAnsi" w:cstheme="minorHAnsi"/>
          <w:sz w:val="22"/>
          <w:szCs w:val="22"/>
        </w:rPr>
        <w:t>l s'engage</w:t>
      </w:r>
      <w:r w:rsidR="008734D5" w:rsidRPr="00986ABC">
        <w:rPr>
          <w:rFonts w:asciiTheme="minorHAnsi" w:hAnsiTheme="minorHAnsi" w:cstheme="minorHAnsi"/>
          <w:sz w:val="22"/>
          <w:szCs w:val="22"/>
        </w:rPr>
        <w:t xml:space="preserve">ra </w:t>
      </w:r>
      <w:r w:rsidR="00920D46" w:rsidRPr="00986ABC">
        <w:rPr>
          <w:rFonts w:asciiTheme="minorHAnsi" w:hAnsiTheme="minorHAnsi" w:cstheme="minorHAnsi"/>
          <w:sz w:val="22"/>
          <w:szCs w:val="22"/>
        </w:rPr>
        <w:t>également</w:t>
      </w:r>
      <w:r w:rsidR="00D85ABE" w:rsidRPr="00986ABC">
        <w:rPr>
          <w:rFonts w:asciiTheme="minorHAnsi" w:hAnsiTheme="minorHAnsi" w:cstheme="minorHAnsi"/>
          <w:sz w:val="22"/>
          <w:szCs w:val="22"/>
        </w:rPr>
        <w:t xml:space="preserve"> </w:t>
      </w:r>
      <w:r w:rsidR="0065383F" w:rsidRPr="00986ABC">
        <w:rPr>
          <w:rFonts w:asciiTheme="minorHAnsi" w:hAnsiTheme="minorHAnsi" w:cstheme="minorHAnsi"/>
          <w:sz w:val="22"/>
          <w:szCs w:val="22"/>
        </w:rPr>
        <w:t>à</w:t>
      </w:r>
      <w:r w:rsidRPr="00986ABC">
        <w:rPr>
          <w:rFonts w:asciiTheme="minorHAnsi" w:hAnsiTheme="minorHAnsi" w:cstheme="minorHAnsi"/>
          <w:sz w:val="22"/>
          <w:szCs w:val="22"/>
        </w:rPr>
        <w:t xml:space="preserve"> : </w:t>
      </w:r>
    </w:p>
    <w:p w14:paraId="1BE01476" w14:textId="3529A24C" w:rsidR="002E4544" w:rsidRPr="00986ABC" w:rsidRDefault="002E4544" w:rsidP="00157BF6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86ABC">
        <w:rPr>
          <w:rFonts w:asciiTheme="minorHAnsi" w:hAnsiTheme="minorHAnsi" w:cstheme="minorHAnsi"/>
          <w:sz w:val="22"/>
          <w:szCs w:val="22"/>
        </w:rPr>
        <w:t xml:space="preserve">· préparer </w:t>
      </w:r>
      <w:r w:rsidR="00F83157" w:rsidRPr="00986ABC">
        <w:rPr>
          <w:rFonts w:asciiTheme="minorHAnsi" w:hAnsiTheme="minorHAnsi" w:cstheme="minorHAnsi"/>
          <w:sz w:val="22"/>
          <w:szCs w:val="22"/>
        </w:rPr>
        <w:t>le programme</w:t>
      </w:r>
      <w:r w:rsidRPr="00986ABC">
        <w:rPr>
          <w:rFonts w:asciiTheme="minorHAnsi" w:hAnsiTheme="minorHAnsi" w:cstheme="minorHAnsi"/>
          <w:sz w:val="22"/>
          <w:szCs w:val="22"/>
        </w:rPr>
        <w:t xml:space="preserve"> de formation, </w:t>
      </w:r>
    </w:p>
    <w:p w14:paraId="1BE01477" w14:textId="2BB8D5C0" w:rsidR="002E4544" w:rsidRPr="00986ABC" w:rsidRDefault="002E4544" w:rsidP="00157BF6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86ABC">
        <w:rPr>
          <w:rFonts w:asciiTheme="minorHAnsi" w:hAnsiTheme="minorHAnsi" w:cstheme="minorHAnsi"/>
          <w:sz w:val="22"/>
          <w:szCs w:val="22"/>
        </w:rPr>
        <w:t xml:space="preserve">· </w:t>
      </w:r>
      <w:r w:rsidR="00BC51A1" w:rsidRPr="00986ABC">
        <w:rPr>
          <w:rFonts w:asciiTheme="minorHAnsi" w:hAnsiTheme="minorHAnsi" w:cstheme="minorHAnsi"/>
          <w:sz w:val="22"/>
          <w:szCs w:val="22"/>
        </w:rPr>
        <w:t>é</w:t>
      </w:r>
      <w:r w:rsidR="007368A6" w:rsidRPr="00986ABC">
        <w:rPr>
          <w:rFonts w:asciiTheme="minorHAnsi" w:hAnsiTheme="minorHAnsi" w:cstheme="minorHAnsi"/>
          <w:sz w:val="22"/>
          <w:szCs w:val="22"/>
        </w:rPr>
        <w:t>laborer</w:t>
      </w:r>
      <w:r w:rsidRPr="00986ABC">
        <w:rPr>
          <w:rFonts w:asciiTheme="minorHAnsi" w:hAnsiTheme="minorHAnsi" w:cstheme="minorHAnsi"/>
          <w:sz w:val="22"/>
          <w:szCs w:val="22"/>
        </w:rPr>
        <w:t xml:space="preserve"> les contenus </w:t>
      </w:r>
      <w:r w:rsidR="00F83157" w:rsidRPr="00986ABC">
        <w:rPr>
          <w:rFonts w:asciiTheme="minorHAnsi" w:hAnsiTheme="minorHAnsi" w:cstheme="minorHAnsi"/>
          <w:sz w:val="22"/>
          <w:szCs w:val="22"/>
        </w:rPr>
        <w:t>des sessions de formation</w:t>
      </w:r>
      <w:r w:rsidRPr="00986AB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BE01478" w14:textId="73FABD76" w:rsidR="002E4544" w:rsidRPr="00986ABC" w:rsidRDefault="002E4544" w:rsidP="00157BF6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86ABC">
        <w:rPr>
          <w:rFonts w:asciiTheme="minorHAnsi" w:hAnsiTheme="minorHAnsi" w:cstheme="minorHAnsi"/>
          <w:sz w:val="22"/>
          <w:szCs w:val="22"/>
        </w:rPr>
        <w:t xml:space="preserve">· </w:t>
      </w:r>
      <w:r w:rsidR="00230208" w:rsidRPr="00986ABC">
        <w:rPr>
          <w:rFonts w:asciiTheme="minorHAnsi" w:hAnsiTheme="minorHAnsi" w:cstheme="minorHAnsi"/>
          <w:sz w:val="22"/>
          <w:szCs w:val="22"/>
        </w:rPr>
        <w:t xml:space="preserve">assurer </w:t>
      </w:r>
      <w:r w:rsidRPr="00986ABC">
        <w:rPr>
          <w:rFonts w:asciiTheme="minorHAnsi" w:hAnsiTheme="minorHAnsi" w:cstheme="minorHAnsi"/>
          <w:sz w:val="22"/>
          <w:szCs w:val="22"/>
        </w:rPr>
        <w:t>l’intégralité de la formation</w:t>
      </w:r>
      <w:r w:rsidR="00A1326A" w:rsidRPr="00986ABC">
        <w:rPr>
          <w:rFonts w:asciiTheme="minorHAnsi" w:hAnsiTheme="minorHAnsi" w:cstheme="minorHAnsi"/>
          <w:sz w:val="22"/>
          <w:szCs w:val="22"/>
        </w:rPr>
        <w:t>,</w:t>
      </w:r>
    </w:p>
    <w:p w14:paraId="1BE01479" w14:textId="1FB8133A" w:rsidR="002E4544" w:rsidRPr="00986ABC" w:rsidRDefault="002E4544" w:rsidP="00157BF6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86ABC">
        <w:rPr>
          <w:rFonts w:asciiTheme="minorHAnsi" w:hAnsiTheme="minorHAnsi" w:cstheme="minorHAnsi"/>
          <w:sz w:val="22"/>
          <w:szCs w:val="22"/>
        </w:rPr>
        <w:t xml:space="preserve">· rédiger un support </w:t>
      </w:r>
      <w:r w:rsidR="00DF7A9C" w:rsidRPr="00986ABC">
        <w:rPr>
          <w:rFonts w:asciiTheme="minorHAnsi" w:hAnsiTheme="minorHAnsi" w:cstheme="minorHAnsi"/>
          <w:sz w:val="22"/>
          <w:szCs w:val="22"/>
        </w:rPr>
        <w:t xml:space="preserve">de </w:t>
      </w:r>
      <w:r w:rsidR="00F83157" w:rsidRPr="00986ABC">
        <w:rPr>
          <w:rFonts w:asciiTheme="minorHAnsi" w:hAnsiTheme="minorHAnsi" w:cstheme="minorHAnsi"/>
          <w:sz w:val="22"/>
          <w:szCs w:val="22"/>
        </w:rPr>
        <w:t>formation</w:t>
      </w:r>
      <w:r w:rsidRPr="00986ABC">
        <w:rPr>
          <w:rFonts w:asciiTheme="minorHAnsi" w:hAnsiTheme="minorHAnsi" w:cstheme="minorHAnsi"/>
          <w:sz w:val="22"/>
          <w:szCs w:val="22"/>
        </w:rPr>
        <w:t xml:space="preserve"> qui sera remis aux apprenants, </w:t>
      </w:r>
    </w:p>
    <w:p w14:paraId="1BE0147A" w14:textId="3F68E1D4" w:rsidR="002E4544" w:rsidRPr="00986ABC" w:rsidRDefault="002E4544" w:rsidP="00157BF6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86ABC">
        <w:rPr>
          <w:rFonts w:asciiTheme="minorHAnsi" w:hAnsiTheme="minorHAnsi" w:cstheme="minorHAnsi"/>
          <w:sz w:val="22"/>
          <w:szCs w:val="22"/>
        </w:rPr>
        <w:t xml:space="preserve">· remettre un rapport de formation à l’AUF et </w:t>
      </w:r>
      <w:r w:rsidR="00157BF6" w:rsidRPr="00986ABC">
        <w:rPr>
          <w:rFonts w:asciiTheme="minorHAnsi" w:hAnsiTheme="minorHAnsi" w:cstheme="minorHAnsi"/>
          <w:sz w:val="22"/>
          <w:szCs w:val="22"/>
        </w:rPr>
        <w:t>au CRDP</w:t>
      </w:r>
      <w:r w:rsidRPr="00986ABC">
        <w:rPr>
          <w:rFonts w:asciiTheme="minorHAnsi" w:hAnsiTheme="minorHAnsi" w:cstheme="minorHAnsi"/>
          <w:sz w:val="22"/>
          <w:szCs w:val="22"/>
        </w:rPr>
        <w:t xml:space="preserve"> à l’issue de la formation. </w:t>
      </w:r>
    </w:p>
    <w:p w14:paraId="251D1FF8" w14:textId="77777777" w:rsidR="006933D6" w:rsidRPr="00986ABC" w:rsidRDefault="006933D6" w:rsidP="00157BF6">
      <w:pPr>
        <w:autoSpaceDE w:val="0"/>
        <w:contextualSpacing/>
        <w:mirrorIndents/>
        <w:rPr>
          <w:rFonts w:asciiTheme="minorHAnsi" w:hAnsiTheme="minorHAnsi" w:cstheme="minorHAnsi"/>
          <w:b/>
          <w:bCs/>
          <w:sz w:val="22"/>
          <w:szCs w:val="22"/>
        </w:rPr>
      </w:pPr>
    </w:p>
    <w:p w14:paraId="5DE7D6FE" w14:textId="77777777" w:rsidR="008215CC" w:rsidRPr="00986ABC" w:rsidRDefault="008215CC" w:rsidP="00157BF6">
      <w:pPr>
        <w:autoSpaceDE w:val="0"/>
        <w:contextualSpacing/>
        <w:mirrorIndents/>
        <w:rPr>
          <w:rFonts w:asciiTheme="minorHAnsi" w:hAnsiTheme="minorHAnsi" w:cstheme="minorHAnsi"/>
          <w:b/>
          <w:bCs/>
          <w:sz w:val="22"/>
          <w:szCs w:val="22"/>
        </w:rPr>
      </w:pPr>
    </w:p>
    <w:p w14:paraId="0D0F5BDB" w14:textId="77777777" w:rsidR="006933D6" w:rsidRPr="00986ABC" w:rsidRDefault="00F7029E" w:rsidP="00157BF6">
      <w:pPr>
        <w:autoSpaceDE w:val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86ABC">
        <w:rPr>
          <w:rFonts w:asciiTheme="minorHAnsi" w:hAnsiTheme="minorHAnsi" w:cstheme="minorHAnsi"/>
          <w:b/>
          <w:bCs/>
          <w:sz w:val="22"/>
          <w:szCs w:val="22"/>
        </w:rPr>
        <w:t>Modalités</w:t>
      </w:r>
      <w:r w:rsidR="004C3692" w:rsidRPr="00986A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86ABC">
        <w:rPr>
          <w:rFonts w:asciiTheme="minorHAnsi" w:hAnsiTheme="minorHAnsi" w:cstheme="minorHAnsi"/>
          <w:sz w:val="22"/>
          <w:szCs w:val="22"/>
        </w:rPr>
        <w:t>:</w:t>
      </w:r>
      <w:r w:rsidR="001A799C" w:rsidRPr="00986A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E0147E" w14:textId="2729E3A8" w:rsidR="008E3BAA" w:rsidRPr="00986ABC" w:rsidRDefault="00F7029E" w:rsidP="00157BF6">
      <w:pPr>
        <w:autoSpaceDE w:val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86ABC">
        <w:rPr>
          <w:rFonts w:asciiTheme="minorHAnsi" w:hAnsiTheme="minorHAnsi" w:cstheme="minorHAnsi"/>
          <w:sz w:val="22"/>
          <w:szCs w:val="22"/>
        </w:rPr>
        <w:t>Les candidats doivent</w:t>
      </w:r>
      <w:r w:rsidR="008E3BAA" w:rsidRPr="00986ABC">
        <w:rPr>
          <w:rFonts w:asciiTheme="minorHAnsi" w:hAnsiTheme="minorHAnsi" w:cstheme="minorHAnsi"/>
          <w:sz w:val="22"/>
          <w:szCs w:val="22"/>
        </w:rPr>
        <w:t> :</w:t>
      </w:r>
    </w:p>
    <w:p w14:paraId="1BE0147F" w14:textId="60AC522C" w:rsidR="002E4544" w:rsidRPr="00986ABC" w:rsidRDefault="00DF7A9C" w:rsidP="00157BF6">
      <w:pPr>
        <w:numPr>
          <w:ilvl w:val="0"/>
          <w:numId w:val="9"/>
        </w:numPr>
        <w:autoSpaceDE w:val="0"/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986ABC">
        <w:rPr>
          <w:rFonts w:asciiTheme="minorHAnsi" w:hAnsiTheme="minorHAnsi" w:cstheme="minorHAnsi"/>
          <w:sz w:val="22"/>
          <w:szCs w:val="22"/>
        </w:rPr>
        <w:t>Remplir</w:t>
      </w:r>
      <w:r w:rsidR="00F7029E" w:rsidRPr="00986ABC">
        <w:rPr>
          <w:rFonts w:asciiTheme="minorHAnsi" w:hAnsiTheme="minorHAnsi" w:cstheme="minorHAnsi"/>
          <w:sz w:val="22"/>
          <w:szCs w:val="22"/>
        </w:rPr>
        <w:t xml:space="preserve"> la fiche d'identification attachée</w:t>
      </w:r>
      <w:r w:rsidR="002E4544" w:rsidRPr="00986ABC">
        <w:rPr>
          <w:rFonts w:asciiTheme="minorHAnsi" w:hAnsiTheme="minorHAnsi" w:cstheme="minorHAnsi"/>
          <w:sz w:val="22"/>
          <w:szCs w:val="22"/>
        </w:rPr>
        <w:t>,</w:t>
      </w:r>
    </w:p>
    <w:p w14:paraId="1BE01480" w14:textId="4D5F4E30" w:rsidR="002E4544" w:rsidRPr="00986ABC" w:rsidRDefault="00DF7A9C" w:rsidP="00157BF6">
      <w:pPr>
        <w:numPr>
          <w:ilvl w:val="0"/>
          <w:numId w:val="9"/>
        </w:numPr>
        <w:autoSpaceDE w:val="0"/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986ABC">
        <w:rPr>
          <w:rFonts w:asciiTheme="minorHAnsi" w:hAnsiTheme="minorHAnsi" w:cstheme="minorHAnsi"/>
          <w:sz w:val="22"/>
          <w:szCs w:val="22"/>
        </w:rPr>
        <w:t>Fournir</w:t>
      </w:r>
      <w:r w:rsidR="00F7029E" w:rsidRPr="00986ABC">
        <w:rPr>
          <w:rFonts w:asciiTheme="minorHAnsi" w:hAnsiTheme="minorHAnsi" w:cstheme="minorHAnsi"/>
          <w:sz w:val="22"/>
          <w:szCs w:val="22"/>
        </w:rPr>
        <w:t xml:space="preserve"> un CV</w:t>
      </w:r>
      <w:r w:rsidR="002E4544" w:rsidRPr="00986ABC">
        <w:rPr>
          <w:rFonts w:asciiTheme="minorHAnsi" w:hAnsiTheme="minorHAnsi" w:cstheme="minorHAnsi"/>
          <w:sz w:val="22"/>
          <w:szCs w:val="22"/>
        </w:rPr>
        <w:t>,</w:t>
      </w:r>
    </w:p>
    <w:p w14:paraId="1BE01481" w14:textId="442EEFD9" w:rsidR="00F7029E" w:rsidRPr="00986ABC" w:rsidRDefault="00DF7A9C" w:rsidP="00157BF6">
      <w:pPr>
        <w:numPr>
          <w:ilvl w:val="0"/>
          <w:numId w:val="9"/>
        </w:numPr>
        <w:autoSpaceDE w:val="0"/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986ABC">
        <w:rPr>
          <w:rFonts w:asciiTheme="minorHAnsi" w:hAnsiTheme="minorHAnsi" w:cstheme="minorHAnsi"/>
          <w:sz w:val="22"/>
          <w:szCs w:val="22"/>
        </w:rPr>
        <w:t>Proposer</w:t>
      </w:r>
      <w:r w:rsidR="002E4544" w:rsidRPr="00986ABC">
        <w:rPr>
          <w:rFonts w:asciiTheme="minorHAnsi" w:hAnsiTheme="minorHAnsi" w:cstheme="minorHAnsi"/>
          <w:sz w:val="22"/>
          <w:szCs w:val="22"/>
        </w:rPr>
        <w:t xml:space="preserve"> un</w:t>
      </w:r>
      <w:r w:rsidR="00F7029E" w:rsidRPr="00986ABC">
        <w:rPr>
          <w:rFonts w:asciiTheme="minorHAnsi" w:hAnsiTheme="minorHAnsi" w:cstheme="minorHAnsi"/>
          <w:sz w:val="22"/>
          <w:szCs w:val="22"/>
        </w:rPr>
        <w:t xml:space="preserve"> plan de formation. </w:t>
      </w:r>
    </w:p>
    <w:p w14:paraId="1BE01482" w14:textId="77777777" w:rsidR="002E4544" w:rsidRPr="00986ABC" w:rsidRDefault="002E4544" w:rsidP="00157BF6">
      <w:pPr>
        <w:autoSpaceDE w:val="0"/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</w:p>
    <w:p w14:paraId="1BE01483" w14:textId="3F592D22" w:rsidR="002E4544" w:rsidRPr="00986ABC" w:rsidRDefault="00F83157" w:rsidP="00157BF6">
      <w:pPr>
        <w:autoSpaceDE w:val="0"/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986ABC">
        <w:rPr>
          <w:rFonts w:asciiTheme="minorHAnsi" w:hAnsiTheme="minorHAnsi" w:cstheme="minorHAnsi"/>
          <w:sz w:val="22"/>
          <w:szCs w:val="22"/>
        </w:rPr>
        <w:t xml:space="preserve">Les candidats </w:t>
      </w:r>
      <w:r w:rsidR="00F7029E" w:rsidRPr="00986ABC">
        <w:rPr>
          <w:rFonts w:asciiTheme="minorHAnsi" w:hAnsiTheme="minorHAnsi" w:cstheme="minorHAnsi"/>
          <w:sz w:val="22"/>
          <w:szCs w:val="22"/>
        </w:rPr>
        <w:t>doivent adresser</w:t>
      </w:r>
      <w:r w:rsidR="00DF7A9C" w:rsidRPr="00986ABC">
        <w:rPr>
          <w:rFonts w:asciiTheme="minorHAnsi" w:hAnsiTheme="minorHAnsi" w:cstheme="minorHAnsi"/>
          <w:sz w:val="22"/>
          <w:szCs w:val="22"/>
        </w:rPr>
        <w:t xml:space="preserve"> </w:t>
      </w:r>
      <w:r w:rsidRPr="00986ABC">
        <w:rPr>
          <w:rFonts w:asciiTheme="minorHAnsi" w:hAnsiTheme="minorHAnsi" w:cstheme="minorHAnsi"/>
          <w:sz w:val="22"/>
          <w:szCs w:val="22"/>
        </w:rPr>
        <w:t xml:space="preserve">les </w:t>
      </w:r>
      <w:r w:rsidR="00DF7A9C" w:rsidRPr="00986ABC">
        <w:rPr>
          <w:rFonts w:asciiTheme="minorHAnsi" w:hAnsiTheme="minorHAnsi" w:cstheme="minorHAnsi"/>
          <w:sz w:val="22"/>
          <w:szCs w:val="22"/>
        </w:rPr>
        <w:t>documents</w:t>
      </w:r>
      <w:r w:rsidRPr="00986ABC">
        <w:rPr>
          <w:rFonts w:asciiTheme="minorHAnsi" w:hAnsiTheme="minorHAnsi" w:cstheme="minorHAnsi"/>
          <w:sz w:val="22"/>
          <w:szCs w:val="22"/>
        </w:rPr>
        <w:t xml:space="preserve"> requis</w:t>
      </w:r>
      <w:r w:rsidR="00F7029E" w:rsidRPr="00986ABC">
        <w:rPr>
          <w:rFonts w:asciiTheme="minorHAnsi" w:hAnsiTheme="minorHAnsi" w:cstheme="minorHAnsi"/>
          <w:sz w:val="22"/>
          <w:szCs w:val="22"/>
        </w:rPr>
        <w:t xml:space="preserve"> </w:t>
      </w:r>
      <w:r w:rsidR="00F7029E" w:rsidRPr="00986ABC">
        <w:rPr>
          <w:rFonts w:asciiTheme="minorHAnsi" w:hAnsiTheme="minorHAnsi" w:cstheme="minorHAnsi"/>
          <w:sz w:val="22"/>
          <w:szCs w:val="22"/>
          <w:u w:val="single"/>
        </w:rPr>
        <w:t xml:space="preserve">avant le </w:t>
      </w:r>
      <w:r w:rsidR="00DF7A9C" w:rsidRPr="00986ABC">
        <w:rPr>
          <w:rFonts w:asciiTheme="minorHAnsi" w:hAnsiTheme="minorHAnsi" w:cstheme="minorHAnsi"/>
          <w:sz w:val="22"/>
          <w:szCs w:val="22"/>
          <w:u w:val="single"/>
        </w:rPr>
        <w:t>10</w:t>
      </w:r>
      <w:r w:rsidR="002D6EBC" w:rsidRPr="00986AB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F7A9C" w:rsidRPr="00986ABC">
        <w:rPr>
          <w:rFonts w:asciiTheme="minorHAnsi" w:hAnsiTheme="minorHAnsi" w:cstheme="minorHAnsi"/>
          <w:sz w:val="22"/>
          <w:szCs w:val="22"/>
          <w:u w:val="single"/>
        </w:rPr>
        <w:t>juin</w:t>
      </w:r>
      <w:r w:rsidR="00AB0E1F" w:rsidRPr="00986AB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424C42" w:rsidRPr="00986ABC">
        <w:rPr>
          <w:rFonts w:asciiTheme="minorHAnsi" w:hAnsiTheme="minorHAnsi" w:cstheme="minorHAnsi"/>
          <w:sz w:val="22"/>
          <w:szCs w:val="22"/>
          <w:u w:val="single"/>
        </w:rPr>
        <w:t>202</w:t>
      </w:r>
      <w:r w:rsidR="0084319B" w:rsidRPr="00986ABC">
        <w:rPr>
          <w:rFonts w:asciiTheme="minorHAnsi" w:hAnsiTheme="minorHAnsi" w:cstheme="minorHAnsi"/>
          <w:sz w:val="22"/>
          <w:szCs w:val="22"/>
          <w:u w:val="single"/>
        </w:rPr>
        <w:t>4</w:t>
      </w:r>
      <w:r w:rsidR="00424C42" w:rsidRPr="00986ABC">
        <w:rPr>
          <w:rFonts w:asciiTheme="minorHAnsi" w:hAnsiTheme="minorHAnsi" w:cstheme="minorHAnsi"/>
          <w:sz w:val="22"/>
          <w:szCs w:val="22"/>
          <w:u w:val="single"/>
        </w:rPr>
        <w:t>,</w:t>
      </w:r>
      <w:r w:rsidR="00424C42" w:rsidRPr="00986ABC">
        <w:rPr>
          <w:rFonts w:asciiTheme="minorHAnsi" w:hAnsiTheme="minorHAnsi" w:cstheme="minorHAnsi"/>
          <w:sz w:val="22"/>
          <w:szCs w:val="22"/>
        </w:rPr>
        <w:t xml:space="preserve"> à</w:t>
      </w:r>
      <w:r w:rsidR="006D3F6C" w:rsidRPr="00986ABC">
        <w:rPr>
          <w:rFonts w:asciiTheme="minorHAnsi" w:hAnsiTheme="minorHAnsi" w:cstheme="minorHAnsi"/>
          <w:sz w:val="22"/>
          <w:szCs w:val="22"/>
        </w:rPr>
        <w:t xml:space="preserve"> </w:t>
      </w:r>
      <w:r w:rsidR="002E4544" w:rsidRPr="00986ABC">
        <w:rPr>
          <w:rFonts w:asciiTheme="minorHAnsi" w:hAnsiTheme="minorHAnsi" w:cstheme="minorHAnsi"/>
          <w:sz w:val="22"/>
          <w:szCs w:val="22"/>
        </w:rPr>
        <w:t>:</w:t>
      </w:r>
    </w:p>
    <w:p w14:paraId="1BE01484" w14:textId="760B900A" w:rsidR="002E4544" w:rsidRPr="00986ABC" w:rsidRDefault="002E4544" w:rsidP="00157BF6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4D342D91" w14:textId="77777777" w:rsidR="00CB0B41" w:rsidRPr="00986ABC" w:rsidRDefault="00CB0B41" w:rsidP="00157BF6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34A1C86B" w14:textId="77777777" w:rsidR="002A7BC4" w:rsidRPr="00986ABC" w:rsidRDefault="002A7BC4" w:rsidP="00157BF6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59C493FE" w14:textId="77777777" w:rsidR="00364593" w:rsidRPr="00986ABC" w:rsidRDefault="00364593" w:rsidP="00157BF6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  <w:sectPr w:rsidR="00364593" w:rsidRPr="00986ABC" w:rsidSect="0098775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296" w:right="1296" w:bottom="1296" w:left="1296" w:header="720" w:footer="720" w:gutter="0"/>
          <w:cols w:space="720"/>
          <w:docGrid w:linePitch="360"/>
        </w:sectPr>
      </w:pPr>
    </w:p>
    <w:p w14:paraId="1BE01485" w14:textId="47875803" w:rsidR="002E4544" w:rsidRPr="00986ABC" w:rsidRDefault="002E4544" w:rsidP="00157BF6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b/>
          <w:bCs/>
          <w:sz w:val="22"/>
          <w:szCs w:val="22"/>
        </w:rPr>
      </w:pPr>
      <w:r w:rsidRPr="00986ABC">
        <w:rPr>
          <w:rFonts w:asciiTheme="minorHAnsi" w:hAnsiTheme="minorHAnsi" w:cstheme="minorHAnsi"/>
          <w:sz w:val="22"/>
          <w:szCs w:val="22"/>
        </w:rPr>
        <w:t xml:space="preserve">* </w:t>
      </w:r>
      <w:r w:rsidRPr="00986ABC">
        <w:rPr>
          <w:rFonts w:asciiTheme="minorHAnsi" w:hAnsiTheme="minorHAnsi" w:cstheme="minorHAnsi"/>
          <w:b/>
          <w:bCs/>
          <w:sz w:val="22"/>
          <w:szCs w:val="22"/>
        </w:rPr>
        <w:t>Mirande K</w:t>
      </w:r>
      <w:r w:rsidR="006324D1" w:rsidRPr="00986ABC">
        <w:rPr>
          <w:rFonts w:asciiTheme="minorHAnsi" w:hAnsiTheme="minorHAnsi" w:cstheme="minorHAnsi"/>
          <w:b/>
          <w:bCs/>
          <w:sz w:val="22"/>
          <w:szCs w:val="22"/>
        </w:rPr>
        <w:t>HALAF</w:t>
      </w:r>
      <w:r w:rsidRPr="00986A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BE01486" w14:textId="01A7457F" w:rsidR="002E4544" w:rsidRPr="00986ABC" w:rsidRDefault="002E4544" w:rsidP="00157BF6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proofErr w:type="spellStart"/>
      <w:r w:rsidRPr="00986ABC">
        <w:rPr>
          <w:rFonts w:asciiTheme="minorHAnsi" w:hAnsiTheme="minorHAnsi" w:cstheme="minorHAnsi"/>
          <w:sz w:val="22"/>
          <w:szCs w:val="22"/>
        </w:rPr>
        <w:t>R</w:t>
      </w:r>
      <w:r w:rsidR="006D3F6C" w:rsidRPr="00986ABC">
        <w:rPr>
          <w:rFonts w:asciiTheme="minorHAnsi" w:hAnsiTheme="minorHAnsi" w:cstheme="minorHAnsi"/>
          <w:sz w:val="22"/>
          <w:szCs w:val="22"/>
        </w:rPr>
        <w:t>é</w:t>
      </w:r>
      <w:r w:rsidRPr="00986ABC">
        <w:rPr>
          <w:rFonts w:asciiTheme="minorHAnsi" w:hAnsiTheme="minorHAnsi" w:cstheme="minorHAnsi"/>
          <w:sz w:val="22"/>
          <w:szCs w:val="22"/>
        </w:rPr>
        <w:t>sponsable</w:t>
      </w:r>
      <w:proofErr w:type="spellEnd"/>
      <w:r w:rsidRPr="00986ABC">
        <w:rPr>
          <w:rFonts w:asciiTheme="minorHAnsi" w:hAnsiTheme="minorHAnsi" w:cstheme="minorHAnsi"/>
          <w:sz w:val="22"/>
          <w:szCs w:val="22"/>
        </w:rPr>
        <w:t xml:space="preserve"> de projet</w:t>
      </w:r>
      <w:r w:rsidR="00AB0E1F" w:rsidRPr="00986ABC">
        <w:rPr>
          <w:rFonts w:asciiTheme="minorHAnsi" w:hAnsiTheme="minorHAnsi" w:cstheme="minorHAnsi"/>
          <w:sz w:val="22"/>
          <w:szCs w:val="22"/>
        </w:rPr>
        <w:t>s</w:t>
      </w:r>
    </w:p>
    <w:p w14:paraId="1BE01487" w14:textId="77777777" w:rsidR="002E4544" w:rsidRPr="00986ABC" w:rsidRDefault="002E4544" w:rsidP="00157BF6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86ABC">
        <w:rPr>
          <w:rFonts w:asciiTheme="minorHAnsi" w:hAnsiTheme="minorHAnsi" w:cstheme="minorHAnsi"/>
          <w:sz w:val="22"/>
          <w:szCs w:val="22"/>
        </w:rPr>
        <w:t xml:space="preserve">AUF au Moyen-Orient </w:t>
      </w:r>
    </w:p>
    <w:p w14:paraId="1BE01488" w14:textId="38019E43" w:rsidR="002E4544" w:rsidRPr="00293418" w:rsidRDefault="002E4544" w:rsidP="00157BF6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293418">
        <w:rPr>
          <w:rFonts w:asciiTheme="minorHAnsi" w:hAnsiTheme="minorHAnsi" w:cstheme="minorHAnsi"/>
          <w:sz w:val="22"/>
          <w:szCs w:val="22"/>
          <w:lang w:val="en-US"/>
        </w:rPr>
        <w:t>Beyrouth</w:t>
      </w:r>
      <w:proofErr w:type="spellEnd"/>
      <w:r w:rsidR="006B6CC2" w:rsidRPr="00293418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293418">
        <w:rPr>
          <w:rFonts w:asciiTheme="minorHAnsi" w:hAnsiTheme="minorHAnsi" w:cstheme="minorHAnsi"/>
          <w:sz w:val="22"/>
          <w:szCs w:val="22"/>
          <w:lang w:val="en-US"/>
        </w:rPr>
        <w:t xml:space="preserve">Liban </w:t>
      </w:r>
    </w:p>
    <w:p w14:paraId="1BE01489" w14:textId="261FBA5E" w:rsidR="002E4544" w:rsidRPr="00986ABC" w:rsidRDefault="002E4544" w:rsidP="00DF7A9C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986ABC">
        <w:rPr>
          <w:rFonts w:asciiTheme="minorHAnsi" w:hAnsiTheme="minorHAnsi" w:cstheme="minorHAnsi"/>
          <w:sz w:val="22"/>
          <w:szCs w:val="22"/>
          <w:lang w:val="en-US"/>
        </w:rPr>
        <w:t>email :</w:t>
      </w:r>
      <w:proofErr w:type="gramEnd"/>
      <w:r w:rsidRPr="00986AB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hyperlink r:id="rId20" w:history="1">
        <w:r w:rsidRPr="00986ABC">
          <w:rPr>
            <w:rFonts w:asciiTheme="minorHAnsi" w:hAnsiTheme="minorHAnsi" w:cstheme="minorHAnsi"/>
            <w:sz w:val="22"/>
            <w:szCs w:val="22"/>
            <w:lang w:val="en-US"/>
          </w:rPr>
          <w:t>mirande.khalaf@auf.org</w:t>
        </w:r>
      </w:hyperlink>
      <w:r w:rsidR="00DF7A9C" w:rsidRPr="00986ABC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</w:p>
    <w:p w14:paraId="1BE0148A" w14:textId="77777777" w:rsidR="008E3BAA" w:rsidRPr="00986ABC" w:rsidRDefault="002E4544" w:rsidP="00157BF6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  <w:r w:rsidRPr="00986ABC">
        <w:rPr>
          <w:rFonts w:asciiTheme="minorHAnsi" w:hAnsiTheme="minorHAnsi" w:cstheme="minorHAnsi"/>
          <w:sz w:val="22"/>
          <w:szCs w:val="22"/>
          <w:lang w:val="en-US"/>
        </w:rPr>
        <w:t xml:space="preserve">Site web: </w:t>
      </w:r>
      <w:hyperlink r:id="rId21" w:history="1">
        <w:r w:rsidRPr="00986ABC">
          <w:rPr>
            <w:rStyle w:val="Lienhypertexte"/>
            <w:rFonts w:asciiTheme="minorHAnsi" w:hAnsiTheme="minorHAnsi" w:cstheme="minorHAnsi"/>
            <w:color w:val="auto"/>
            <w:sz w:val="22"/>
            <w:szCs w:val="22"/>
            <w:lang w:val="en-US"/>
          </w:rPr>
          <w:t>www.auf.org/moyen-orient</w:t>
        </w:r>
      </w:hyperlink>
    </w:p>
    <w:p w14:paraId="1BE0148B" w14:textId="481DC33E" w:rsidR="00783E48" w:rsidRPr="00986ABC" w:rsidRDefault="00783E48" w:rsidP="00157BF6">
      <w:pPr>
        <w:pStyle w:val="NormalWeb"/>
        <w:spacing w:before="0" w:beforeAutospacing="0" w:after="0" w:afterAutospacing="0"/>
        <w:ind w:left="72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</w:p>
    <w:p w14:paraId="1BE0148C" w14:textId="6818F9EF" w:rsidR="00783E48" w:rsidRPr="00986ABC" w:rsidRDefault="00C81DAD" w:rsidP="00C81DA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b/>
          <w:bCs/>
          <w:sz w:val="22"/>
          <w:szCs w:val="22"/>
        </w:rPr>
      </w:pPr>
      <w:r w:rsidRPr="00986ABC">
        <w:rPr>
          <w:rFonts w:asciiTheme="minorHAnsi" w:hAnsiTheme="minorHAnsi" w:cstheme="minorHAnsi"/>
          <w:sz w:val="22"/>
          <w:szCs w:val="22"/>
        </w:rPr>
        <w:t xml:space="preserve">* </w:t>
      </w:r>
      <w:r w:rsidR="00CA33E4" w:rsidRPr="00986ABC">
        <w:rPr>
          <w:rFonts w:asciiTheme="minorHAnsi" w:hAnsiTheme="minorHAnsi" w:cstheme="minorHAnsi"/>
          <w:b/>
          <w:bCs/>
          <w:sz w:val="22"/>
          <w:szCs w:val="22"/>
        </w:rPr>
        <w:t>Guitta HANNA</w:t>
      </w:r>
      <w:r w:rsidR="00CA33E4" w:rsidRPr="00986ABC">
        <w:rPr>
          <w:rFonts w:asciiTheme="minorHAnsi" w:hAnsiTheme="minorHAnsi" w:cstheme="minorHAnsi"/>
          <w:sz w:val="22"/>
          <w:szCs w:val="22"/>
        </w:rPr>
        <w:t> </w:t>
      </w:r>
    </w:p>
    <w:p w14:paraId="21A6EC68" w14:textId="2A7B595C" w:rsidR="00DF7A9C" w:rsidRPr="00986ABC" w:rsidRDefault="00DF7A9C" w:rsidP="00157BF6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86ABC">
        <w:rPr>
          <w:rFonts w:asciiTheme="minorHAnsi" w:hAnsiTheme="minorHAnsi" w:cstheme="minorHAnsi"/>
          <w:sz w:val="22"/>
          <w:szCs w:val="22"/>
        </w:rPr>
        <w:t>Cheffe du bureau de recherches</w:t>
      </w:r>
    </w:p>
    <w:p w14:paraId="1BE0148E" w14:textId="36637C5E" w:rsidR="00783E48" w:rsidRPr="00293418" w:rsidRDefault="00425654" w:rsidP="00157BF6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  <w:r w:rsidRPr="00293418">
        <w:rPr>
          <w:rFonts w:asciiTheme="minorHAnsi" w:hAnsiTheme="minorHAnsi" w:cstheme="minorHAnsi"/>
          <w:sz w:val="22"/>
          <w:szCs w:val="22"/>
          <w:lang w:val="en-US"/>
        </w:rPr>
        <w:t>CRDP</w:t>
      </w:r>
    </w:p>
    <w:p w14:paraId="1BE0148F" w14:textId="0BCB13D6" w:rsidR="00783E48" w:rsidRPr="00293418" w:rsidRDefault="00425654" w:rsidP="00157BF6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  <w:r w:rsidRPr="00293418">
        <w:rPr>
          <w:rFonts w:asciiTheme="minorHAnsi" w:hAnsiTheme="minorHAnsi" w:cstheme="minorHAnsi"/>
          <w:sz w:val="22"/>
          <w:szCs w:val="22"/>
          <w:lang w:val="en-US"/>
        </w:rPr>
        <w:t>Sin-El-Fil, Liban</w:t>
      </w:r>
    </w:p>
    <w:p w14:paraId="4BDBDA56" w14:textId="4D9A78E2" w:rsidR="001F0DD1" w:rsidRPr="00986ABC" w:rsidRDefault="00DF4E64" w:rsidP="00157BF6">
      <w:pPr>
        <w:rPr>
          <w:rFonts w:asciiTheme="minorHAnsi" w:hAnsiTheme="minorHAnsi" w:cstheme="minorHAnsi"/>
          <w:sz w:val="22"/>
          <w:szCs w:val="22"/>
          <w:lang w:val="en-US" w:eastAsia="fr-FR"/>
        </w:rPr>
      </w:pPr>
      <w:r w:rsidRPr="00986ABC">
        <w:rPr>
          <w:rFonts w:asciiTheme="minorHAnsi" w:hAnsiTheme="minorHAnsi" w:cstheme="minorHAnsi"/>
          <w:sz w:val="22"/>
          <w:szCs w:val="22"/>
          <w:lang w:val="en-US" w:eastAsia="fr-FR"/>
        </w:rPr>
        <w:t>email:</w:t>
      </w:r>
      <w:r w:rsidR="002E4544" w:rsidRPr="00986ABC">
        <w:rPr>
          <w:rFonts w:asciiTheme="minorHAnsi" w:hAnsiTheme="minorHAnsi" w:cstheme="minorHAnsi"/>
          <w:sz w:val="22"/>
          <w:szCs w:val="22"/>
          <w:lang w:val="en-US" w:eastAsia="fr-FR"/>
        </w:rPr>
        <w:t xml:space="preserve"> </w:t>
      </w:r>
      <w:hyperlink r:id="rId22" w:history="1">
        <w:r w:rsidR="00DF7A9C" w:rsidRPr="00986ABC">
          <w:rPr>
            <w:rStyle w:val="Lienhypertexte"/>
            <w:rFonts w:asciiTheme="minorHAnsi" w:hAnsiTheme="minorHAnsi" w:cstheme="minorHAnsi"/>
            <w:color w:val="auto"/>
            <w:sz w:val="22"/>
            <w:szCs w:val="22"/>
            <w:lang w:val="en-US" w:eastAsia="fr-FR"/>
          </w:rPr>
          <w:t>think_tank@crdp.org</w:t>
        </w:r>
      </w:hyperlink>
      <w:r w:rsidR="00DF7A9C" w:rsidRPr="00986ABC">
        <w:rPr>
          <w:rFonts w:asciiTheme="minorHAnsi" w:hAnsiTheme="minorHAnsi" w:cstheme="minorHAnsi"/>
          <w:sz w:val="22"/>
          <w:szCs w:val="22"/>
          <w:lang w:val="en-US" w:eastAsia="fr-FR"/>
        </w:rPr>
        <w:t xml:space="preserve"> </w:t>
      </w:r>
    </w:p>
    <w:p w14:paraId="56977B46" w14:textId="5BFD03FD" w:rsidR="00364593" w:rsidRPr="00986ABC" w:rsidRDefault="002E4544" w:rsidP="00157BF6">
      <w:pPr>
        <w:suppressAutoHyphens w:val="0"/>
        <w:rPr>
          <w:rFonts w:asciiTheme="minorHAnsi" w:hAnsiTheme="minorHAnsi" w:cstheme="minorHAnsi"/>
          <w:sz w:val="22"/>
          <w:szCs w:val="22"/>
          <w:u w:val="single"/>
          <w:lang w:val="en-US"/>
        </w:rPr>
        <w:sectPr w:rsidR="00364593" w:rsidRPr="00986ABC" w:rsidSect="00987753">
          <w:type w:val="continuous"/>
          <w:pgSz w:w="11906" w:h="16838" w:code="9"/>
          <w:pgMar w:top="1296" w:right="1296" w:bottom="1296" w:left="1296" w:header="720" w:footer="720" w:gutter="0"/>
          <w:cols w:num="2" w:space="720"/>
          <w:docGrid w:linePitch="360"/>
        </w:sectPr>
      </w:pPr>
      <w:r w:rsidRPr="00986ABC">
        <w:rPr>
          <w:rFonts w:asciiTheme="minorHAnsi" w:hAnsiTheme="minorHAnsi" w:cstheme="minorHAnsi"/>
          <w:sz w:val="22"/>
          <w:szCs w:val="22"/>
          <w:lang w:val="en-US"/>
        </w:rPr>
        <w:t xml:space="preserve">Site </w:t>
      </w:r>
      <w:r w:rsidR="00DF4E64" w:rsidRPr="00986ABC">
        <w:rPr>
          <w:rFonts w:asciiTheme="minorHAnsi" w:hAnsiTheme="minorHAnsi" w:cstheme="minorHAnsi"/>
          <w:sz w:val="22"/>
          <w:szCs w:val="22"/>
          <w:lang w:val="en-US" w:eastAsia="fr-FR"/>
        </w:rPr>
        <w:t>web</w:t>
      </w:r>
      <w:r w:rsidR="00CF0537" w:rsidRPr="00986ABC">
        <w:rPr>
          <w:rFonts w:asciiTheme="minorHAnsi" w:hAnsiTheme="minorHAnsi" w:cstheme="minorHAnsi"/>
          <w:sz w:val="22"/>
          <w:szCs w:val="22"/>
          <w:lang w:val="en-US" w:eastAsia="fr-FR"/>
        </w:rPr>
        <w:t>:</w:t>
      </w:r>
      <w:r w:rsidR="00DF4E64" w:rsidRPr="00986ABC">
        <w:rPr>
          <w:rFonts w:asciiTheme="minorHAnsi" w:hAnsiTheme="minorHAnsi" w:cstheme="minorHAnsi"/>
          <w:sz w:val="22"/>
          <w:szCs w:val="22"/>
          <w:lang w:val="en-US" w:eastAsia="fr-FR"/>
        </w:rPr>
        <w:t xml:space="preserve"> </w:t>
      </w:r>
      <w:hyperlink r:id="rId23" w:history="1">
        <w:r w:rsidR="00DF7A9C" w:rsidRPr="00986ABC">
          <w:rPr>
            <w:rStyle w:val="Lienhypertexte"/>
            <w:rFonts w:asciiTheme="minorHAnsi" w:hAnsiTheme="minorHAnsi" w:cstheme="minorHAnsi"/>
            <w:color w:val="auto"/>
            <w:sz w:val="22"/>
            <w:szCs w:val="22"/>
            <w:lang w:val="en-US" w:eastAsia="fr-FR"/>
          </w:rPr>
          <w:t>www.crdp.edu.lb</w:t>
        </w:r>
      </w:hyperlink>
      <w:r w:rsidR="00DF7A9C" w:rsidRPr="00986ABC">
        <w:rPr>
          <w:rFonts w:asciiTheme="minorHAnsi" w:hAnsiTheme="minorHAnsi" w:cstheme="minorHAnsi"/>
          <w:sz w:val="22"/>
          <w:szCs w:val="22"/>
          <w:lang w:val="en-US" w:eastAsia="fr-FR"/>
        </w:rPr>
        <w:t xml:space="preserve"> </w:t>
      </w:r>
    </w:p>
    <w:p w14:paraId="396EEE94" w14:textId="77777777" w:rsidR="008553DB" w:rsidRPr="00986ABC" w:rsidRDefault="008553DB" w:rsidP="00157BF6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</w:p>
    <w:sectPr w:rsidR="008553DB" w:rsidRPr="00986ABC" w:rsidSect="00987753">
      <w:type w:val="continuous"/>
      <w:pgSz w:w="11906" w:h="16838" w:code="9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DA6CC" w14:textId="77777777" w:rsidR="00E605B0" w:rsidRDefault="00E605B0" w:rsidP="00395DFC">
      <w:r>
        <w:separator/>
      </w:r>
    </w:p>
  </w:endnote>
  <w:endnote w:type="continuationSeparator" w:id="0">
    <w:p w14:paraId="54293E24" w14:textId="77777777" w:rsidR="00E605B0" w:rsidRDefault="00E605B0" w:rsidP="0039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68138" w14:textId="77777777" w:rsidR="00395DFC" w:rsidRDefault="00395D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109F4" w14:textId="77777777" w:rsidR="00395DFC" w:rsidRDefault="00395DF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1ED85" w14:textId="77777777" w:rsidR="00395DFC" w:rsidRDefault="00395D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1510C" w14:textId="77777777" w:rsidR="00E605B0" w:rsidRDefault="00E605B0" w:rsidP="00395DFC">
      <w:r>
        <w:separator/>
      </w:r>
    </w:p>
  </w:footnote>
  <w:footnote w:type="continuationSeparator" w:id="0">
    <w:p w14:paraId="15A71A07" w14:textId="77777777" w:rsidR="00E605B0" w:rsidRDefault="00E605B0" w:rsidP="00395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0D584" w14:textId="77777777" w:rsidR="00395DFC" w:rsidRDefault="00395DF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77907" w14:textId="77777777" w:rsidR="00395DFC" w:rsidRDefault="00395DF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CC9FD" w14:textId="77777777" w:rsidR="00395DFC" w:rsidRDefault="00395D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4" w15:restartNumberingAfterBreak="0">
    <w:nsid w:val="06633697"/>
    <w:multiLevelType w:val="hybridMultilevel"/>
    <w:tmpl w:val="C7BC2356"/>
    <w:lvl w:ilvl="0" w:tplc="65721D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60A8F"/>
    <w:multiLevelType w:val="multilevel"/>
    <w:tmpl w:val="71E8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01BA2"/>
    <w:multiLevelType w:val="multilevel"/>
    <w:tmpl w:val="A468D8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6F7777"/>
    <w:multiLevelType w:val="hybridMultilevel"/>
    <w:tmpl w:val="AA02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045FE"/>
    <w:multiLevelType w:val="multilevel"/>
    <w:tmpl w:val="C66C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CA21FA"/>
    <w:multiLevelType w:val="multilevel"/>
    <w:tmpl w:val="67D2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9652A3"/>
    <w:multiLevelType w:val="multilevel"/>
    <w:tmpl w:val="E98A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A56091"/>
    <w:multiLevelType w:val="multilevel"/>
    <w:tmpl w:val="B4E0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9C504E"/>
    <w:multiLevelType w:val="multilevel"/>
    <w:tmpl w:val="EE62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D87D88"/>
    <w:multiLevelType w:val="multilevel"/>
    <w:tmpl w:val="2FC4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00883"/>
    <w:multiLevelType w:val="multilevel"/>
    <w:tmpl w:val="7DA49A1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 w15:restartNumberingAfterBreak="0">
    <w:nsid w:val="34393080"/>
    <w:multiLevelType w:val="multilevel"/>
    <w:tmpl w:val="B1EA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5951E7"/>
    <w:multiLevelType w:val="multilevel"/>
    <w:tmpl w:val="4B6C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AF060B"/>
    <w:multiLevelType w:val="multilevel"/>
    <w:tmpl w:val="F60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BD3B56"/>
    <w:multiLevelType w:val="multilevel"/>
    <w:tmpl w:val="0564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2B06C3"/>
    <w:multiLevelType w:val="hybridMultilevel"/>
    <w:tmpl w:val="C6A436B2"/>
    <w:lvl w:ilvl="0" w:tplc="77D8F6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B54B9"/>
    <w:multiLevelType w:val="hybridMultilevel"/>
    <w:tmpl w:val="0EB82A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B22E7"/>
    <w:multiLevelType w:val="multilevel"/>
    <w:tmpl w:val="51F6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D252A9"/>
    <w:multiLevelType w:val="multilevel"/>
    <w:tmpl w:val="E4F2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906A0E"/>
    <w:multiLevelType w:val="hybridMultilevel"/>
    <w:tmpl w:val="C23E53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C791A"/>
    <w:multiLevelType w:val="hybridMultilevel"/>
    <w:tmpl w:val="4A949ECC"/>
    <w:lvl w:ilvl="0" w:tplc="CEE6D3D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31ED2"/>
    <w:multiLevelType w:val="multilevel"/>
    <w:tmpl w:val="4B2428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D8013C7"/>
    <w:multiLevelType w:val="multilevel"/>
    <w:tmpl w:val="BBAE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6229F9"/>
    <w:multiLevelType w:val="hybridMultilevel"/>
    <w:tmpl w:val="CF2C4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6731EE"/>
    <w:multiLevelType w:val="hybridMultilevel"/>
    <w:tmpl w:val="BE9A8C30"/>
    <w:lvl w:ilvl="0" w:tplc="207804E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9C31121"/>
    <w:multiLevelType w:val="hybridMultilevel"/>
    <w:tmpl w:val="141CC31E"/>
    <w:lvl w:ilvl="0" w:tplc="1EE0D1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94614"/>
    <w:multiLevelType w:val="hybridMultilevel"/>
    <w:tmpl w:val="C9880348"/>
    <w:lvl w:ilvl="0" w:tplc="248C77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75805">
    <w:abstractNumId w:val="0"/>
  </w:num>
  <w:num w:numId="2" w16cid:durableId="1888250693">
    <w:abstractNumId w:val="1"/>
  </w:num>
  <w:num w:numId="3" w16cid:durableId="739065083">
    <w:abstractNumId w:val="2"/>
  </w:num>
  <w:num w:numId="4" w16cid:durableId="1434863416">
    <w:abstractNumId w:val="3"/>
  </w:num>
  <w:num w:numId="5" w16cid:durableId="1021706911">
    <w:abstractNumId w:val="14"/>
  </w:num>
  <w:num w:numId="6" w16cid:durableId="1520116415">
    <w:abstractNumId w:val="9"/>
  </w:num>
  <w:num w:numId="7" w16cid:durableId="90008862">
    <w:abstractNumId w:val="21"/>
  </w:num>
  <w:num w:numId="8" w16cid:durableId="1646398299">
    <w:abstractNumId w:val="11"/>
  </w:num>
  <w:num w:numId="9" w16cid:durableId="1753356867">
    <w:abstractNumId w:val="4"/>
  </w:num>
  <w:num w:numId="10" w16cid:durableId="58670459">
    <w:abstractNumId w:val="19"/>
  </w:num>
  <w:num w:numId="11" w16cid:durableId="2125734161">
    <w:abstractNumId w:val="29"/>
  </w:num>
  <w:num w:numId="12" w16cid:durableId="1810628842">
    <w:abstractNumId w:val="24"/>
  </w:num>
  <w:num w:numId="13" w16cid:durableId="866605179">
    <w:abstractNumId w:val="26"/>
  </w:num>
  <w:num w:numId="14" w16cid:durableId="642276698">
    <w:abstractNumId w:val="17"/>
  </w:num>
  <w:num w:numId="15" w16cid:durableId="1266615448">
    <w:abstractNumId w:val="5"/>
  </w:num>
  <w:num w:numId="16" w16cid:durableId="483472684">
    <w:abstractNumId w:val="7"/>
  </w:num>
  <w:num w:numId="17" w16cid:durableId="228661707">
    <w:abstractNumId w:val="23"/>
  </w:num>
  <w:num w:numId="18" w16cid:durableId="1866284550">
    <w:abstractNumId w:val="28"/>
  </w:num>
  <w:num w:numId="19" w16cid:durableId="638153706">
    <w:abstractNumId w:val="20"/>
  </w:num>
  <w:num w:numId="20" w16cid:durableId="411200860">
    <w:abstractNumId w:val="16"/>
  </w:num>
  <w:num w:numId="21" w16cid:durableId="988285346">
    <w:abstractNumId w:val="15"/>
  </w:num>
  <w:num w:numId="22" w16cid:durableId="2124962221">
    <w:abstractNumId w:val="13"/>
  </w:num>
  <w:num w:numId="23" w16cid:durableId="1998725108">
    <w:abstractNumId w:val="8"/>
  </w:num>
  <w:num w:numId="24" w16cid:durableId="1366054235">
    <w:abstractNumId w:val="18"/>
  </w:num>
  <w:num w:numId="25" w16cid:durableId="1232354272">
    <w:abstractNumId w:val="6"/>
  </w:num>
  <w:num w:numId="26" w16cid:durableId="803471698">
    <w:abstractNumId w:val="12"/>
  </w:num>
  <w:num w:numId="27" w16cid:durableId="1383484781">
    <w:abstractNumId w:val="10"/>
  </w:num>
  <w:num w:numId="28" w16cid:durableId="1985693441">
    <w:abstractNumId w:val="25"/>
  </w:num>
  <w:num w:numId="29" w16cid:durableId="1368336513">
    <w:abstractNumId w:val="30"/>
  </w:num>
  <w:num w:numId="30" w16cid:durableId="897130674">
    <w:abstractNumId w:val="22"/>
  </w:num>
  <w:num w:numId="31" w16cid:durableId="1403063035">
    <w:abstractNumId w:val="27"/>
  </w:num>
  <w:num w:numId="32" w16cid:durableId="336586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65"/>
    <w:rsid w:val="00001449"/>
    <w:rsid w:val="00004AC0"/>
    <w:rsid w:val="00005A90"/>
    <w:rsid w:val="00011629"/>
    <w:rsid w:val="0001682C"/>
    <w:rsid w:val="00017ECF"/>
    <w:rsid w:val="000212CC"/>
    <w:rsid w:val="000310C5"/>
    <w:rsid w:val="00031A60"/>
    <w:rsid w:val="000333DD"/>
    <w:rsid w:val="00033714"/>
    <w:rsid w:val="00044D3D"/>
    <w:rsid w:val="00045849"/>
    <w:rsid w:val="00045E54"/>
    <w:rsid w:val="000521BE"/>
    <w:rsid w:val="00053ED9"/>
    <w:rsid w:val="00055135"/>
    <w:rsid w:val="00056B59"/>
    <w:rsid w:val="00061A3E"/>
    <w:rsid w:val="0006366D"/>
    <w:rsid w:val="00066BDE"/>
    <w:rsid w:val="00071E47"/>
    <w:rsid w:val="00071EB6"/>
    <w:rsid w:val="00076206"/>
    <w:rsid w:val="000819A1"/>
    <w:rsid w:val="00083BE5"/>
    <w:rsid w:val="0008621B"/>
    <w:rsid w:val="000876C2"/>
    <w:rsid w:val="0008782D"/>
    <w:rsid w:val="00090947"/>
    <w:rsid w:val="00091AF8"/>
    <w:rsid w:val="00093445"/>
    <w:rsid w:val="000A2A4C"/>
    <w:rsid w:val="000A3A2B"/>
    <w:rsid w:val="000A58CE"/>
    <w:rsid w:val="000A6F7E"/>
    <w:rsid w:val="000B1623"/>
    <w:rsid w:val="000B549A"/>
    <w:rsid w:val="000C0341"/>
    <w:rsid w:val="000C0342"/>
    <w:rsid w:val="000C17D8"/>
    <w:rsid w:val="000C1F07"/>
    <w:rsid w:val="000C3AE6"/>
    <w:rsid w:val="000C40FD"/>
    <w:rsid w:val="000C491E"/>
    <w:rsid w:val="000C63CC"/>
    <w:rsid w:val="000D3F56"/>
    <w:rsid w:val="000D7CB0"/>
    <w:rsid w:val="000E25E4"/>
    <w:rsid w:val="000E4B44"/>
    <w:rsid w:val="000E6242"/>
    <w:rsid w:val="000F2541"/>
    <w:rsid w:val="000F33CD"/>
    <w:rsid w:val="000F414E"/>
    <w:rsid w:val="0010014B"/>
    <w:rsid w:val="0010235A"/>
    <w:rsid w:val="00104E9C"/>
    <w:rsid w:val="001068BD"/>
    <w:rsid w:val="001165E2"/>
    <w:rsid w:val="001168C3"/>
    <w:rsid w:val="00121D47"/>
    <w:rsid w:val="00121DA9"/>
    <w:rsid w:val="0012519D"/>
    <w:rsid w:val="00125307"/>
    <w:rsid w:val="0012721B"/>
    <w:rsid w:val="00134882"/>
    <w:rsid w:val="00135D21"/>
    <w:rsid w:val="00137015"/>
    <w:rsid w:val="001464B6"/>
    <w:rsid w:val="001500C2"/>
    <w:rsid w:val="001517F2"/>
    <w:rsid w:val="00157BF6"/>
    <w:rsid w:val="001619A1"/>
    <w:rsid w:val="00161AE1"/>
    <w:rsid w:val="00161E51"/>
    <w:rsid w:val="00162C71"/>
    <w:rsid w:val="001637E0"/>
    <w:rsid w:val="00163CAF"/>
    <w:rsid w:val="001746B9"/>
    <w:rsid w:val="00177238"/>
    <w:rsid w:val="001845E6"/>
    <w:rsid w:val="0019060E"/>
    <w:rsid w:val="00192B4D"/>
    <w:rsid w:val="00193145"/>
    <w:rsid w:val="00197A76"/>
    <w:rsid w:val="001A1086"/>
    <w:rsid w:val="001A5DD0"/>
    <w:rsid w:val="001A745F"/>
    <w:rsid w:val="001A799C"/>
    <w:rsid w:val="001C22D4"/>
    <w:rsid w:val="001C3B98"/>
    <w:rsid w:val="001C5638"/>
    <w:rsid w:val="001D38CE"/>
    <w:rsid w:val="001D4568"/>
    <w:rsid w:val="001D4633"/>
    <w:rsid w:val="001D5471"/>
    <w:rsid w:val="001E0449"/>
    <w:rsid w:val="001E0780"/>
    <w:rsid w:val="001E42B3"/>
    <w:rsid w:val="001E633F"/>
    <w:rsid w:val="001E753E"/>
    <w:rsid w:val="001F0DD1"/>
    <w:rsid w:val="001F1C52"/>
    <w:rsid w:val="001F6D6B"/>
    <w:rsid w:val="001F7AC5"/>
    <w:rsid w:val="00201DF0"/>
    <w:rsid w:val="002054C7"/>
    <w:rsid w:val="00214B57"/>
    <w:rsid w:val="002223EC"/>
    <w:rsid w:val="00222C61"/>
    <w:rsid w:val="00223526"/>
    <w:rsid w:val="00223D5A"/>
    <w:rsid w:val="00230208"/>
    <w:rsid w:val="0023713C"/>
    <w:rsid w:val="002400B4"/>
    <w:rsid w:val="002428A9"/>
    <w:rsid w:val="00245612"/>
    <w:rsid w:val="0024708E"/>
    <w:rsid w:val="00251EB4"/>
    <w:rsid w:val="0025516F"/>
    <w:rsid w:val="00265A82"/>
    <w:rsid w:val="00266B97"/>
    <w:rsid w:val="00271AF0"/>
    <w:rsid w:val="00272A9A"/>
    <w:rsid w:val="00272CAA"/>
    <w:rsid w:val="00272F08"/>
    <w:rsid w:val="00274279"/>
    <w:rsid w:val="00275170"/>
    <w:rsid w:val="00275684"/>
    <w:rsid w:val="00276FCE"/>
    <w:rsid w:val="002778DF"/>
    <w:rsid w:val="002807CE"/>
    <w:rsid w:val="00282BBC"/>
    <w:rsid w:val="00293418"/>
    <w:rsid w:val="00295DC7"/>
    <w:rsid w:val="00297624"/>
    <w:rsid w:val="002A7BC4"/>
    <w:rsid w:val="002B74FD"/>
    <w:rsid w:val="002C2FBA"/>
    <w:rsid w:val="002D5265"/>
    <w:rsid w:val="002D6EBC"/>
    <w:rsid w:val="002D722E"/>
    <w:rsid w:val="002E4544"/>
    <w:rsid w:val="002E4CC3"/>
    <w:rsid w:val="002E556E"/>
    <w:rsid w:val="002F015A"/>
    <w:rsid w:val="002F27C8"/>
    <w:rsid w:val="002F4B6A"/>
    <w:rsid w:val="002F4FFF"/>
    <w:rsid w:val="002F650D"/>
    <w:rsid w:val="002F6E0B"/>
    <w:rsid w:val="00304F38"/>
    <w:rsid w:val="00311DC5"/>
    <w:rsid w:val="00314BA4"/>
    <w:rsid w:val="00317422"/>
    <w:rsid w:val="003200C9"/>
    <w:rsid w:val="003209AD"/>
    <w:rsid w:val="003333AF"/>
    <w:rsid w:val="00337F80"/>
    <w:rsid w:val="00342B4E"/>
    <w:rsid w:val="003448FB"/>
    <w:rsid w:val="00347AF9"/>
    <w:rsid w:val="00364593"/>
    <w:rsid w:val="00365E8F"/>
    <w:rsid w:val="00371A7E"/>
    <w:rsid w:val="00374D80"/>
    <w:rsid w:val="0037619C"/>
    <w:rsid w:val="00381972"/>
    <w:rsid w:val="00382295"/>
    <w:rsid w:val="00383206"/>
    <w:rsid w:val="00385C11"/>
    <w:rsid w:val="00386597"/>
    <w:rsid w:val="003947F8"/>
    <w:rsid w:val="00395DFC"/>
    <w:rsid w:val="003B1706"/>
    <w:rsid w:val="003B2423"/>
    <w:rsid w:val="003B2AB8"/>
    <w:rsid w:val="003B4B8E"/>
    <w:rsid w:val="003D0DF7"/>
    <w:rsid w:val="003D2F70"/>
    <w:rsid w:val="003D68E2"/>
    <w:rsid w:val="003E03E4"/>
    <w:rsid w:val="003E128C"/>
    <w:rsid w:val="003F13F5"/>
    <w:rsid w:val="00404987"/>
    <w:rsid w:val="004068C1"/>
    <w:rsid w:val="00406983"/>
    <w:rsid w:val="00412A1F"/>
    <w:rsid w:val="004204FB"/>
    <w:rsid w:val="00420786"/>
    <w:rsid w:val="004208FE"/>
    <w:rsid w:val="00422F6D"/>
    <w:rsid w:val="00423C08"/>
    <w:rsid w:val="00424B8E"/>
    <w:rsid w:val="00424C42"/>
    <w:rsid w:val="004252E4"/>
    <w:rsid w:val="0042539A"/>
    <w:rsid w:val="00425654"/>
    <w:rsid w:val="00431D8B"/>
    <w:rsid w:val="004356E2"/>
    <w:rsid w:val="004358BA"/>
    <w:rsid w:val="00440E2A"/>
    <w:rsid w:val="00441188"/>
    <w:rsid w:val="00444CA9"/>
    <w:rsid w:val="00447F7F"/>
    <w:rsid w:val="00453677"/>
    <w:rsid w:val="004545C7"/>
    <w:rsid w:val="0045663A"/>
    <w:rsid w:val="0045780A"/>
    <w:rsid w:val="00457D10"/>
    <w:rsid w:val="00460769"/>
    <w:rsid w:val="0046294A"/>
    <w:rsid w:val="0048225A"/>
    <w:rsid w:val="00491C08"/>
    <w:rsid w:val="00493083"/>
    <w:rsid w:val="004951B1"/>
    <w:rsid w:val="004967E8"/>
    <w:rsid w:val="004A2FDC"/>
    <w:rsid w:val="004A7C9D"/>
    <w:rsid w:val="004B6827"/>
    <w:rsid w:val="004C3692"/>
    <w:rsid w:val="004C4B4D"/>
    <w:rsid w:val="004D4FCD"/>
    <w:rsid w:val="004E2874"/>
    <w:rsid w:val="004E2F7C"/>
    <w:rsid w:val="004E452D"/>
    <w:rsid w:val="004E7778"/>
    <w:rsid w:val="004E7A3B"/>
    <w:rsid w:val="004F572C"/>
    <w:rsid w:val="00505E6D"/>
    <w:rsid w:val="00507FE9"/>
    <w:rsid w:val="00515AF3"/>
    <w:rsid w:val="00515C91"/>
    <w:rsid w:val="005176E6"/>
    <w:rsid w:val="00520046"/>
    <w:rsid w:val="00520852"/>
    <w:rsid w:val="00521706"/>
    <w:rsid w:val="00550CDF"/>
    <w:rsid w:val="005533FD"/>
    <w:rsid w:val="005555FC"/>
    <w:rsid w:val="0055726D"/>
    <w:rsid w:val="00564E15"/>
    <w:rsid w:val="00566F6A"/>
    <w:rsid w:val="00577209"/>
    <w:rsid w:val="00591CD0"/>
    <w:rsid w:val="0059364A"/>
    <w:rsid w:val="005975AD"/>
    <w:rsid w:val="005A0196"/>
    <w:rsid w:val="005A3CFF"/>
    <w:rsid w:val="005A5AA9"/>
    <w:rsid w:val="005A6867"/>
    <w:rsid w:val="005B25E5"/>
    <w:rsid w:val="005B3DFE"/>
    <w:rsid w:val="005B56FF"/>
    <w:rsid w:val="005C0C6F"/>
    <w:rsid w:val="005C2041"/>
    <w:rsid w:val="005C2852"/>
    <w:rsid w:val="005C5D2D"/>
    <w:rsid w:val="005C707F"/>
    <w:rsid w:val="005D7F08"/>
    <w:rsid w:val="005F46AC"/>
    <w:rsid w:val="005F496C"/>
    <w:rsid w:val="005F7A24"/>
    <w:rsid w:val="00602C56"/>
    <w:rsid w:val="006033EF"/>
    <w:rsid w:val="00604EC3"/>
    <w:rsid w:val="006153A1"/>
    <w:rsid w:val="0061708F"/>
    <w:rsid w:val="006179B5"/>
    <w:rsid w:val="00621522"/>
    <w:rsid w:val="00622732"/>
    <w:rsid w:val="006234CB"/>
    <w:rsid w:val="00623CBD"/>
    <w:rsid w:val="006322F5"/>
    <w:rsid w:val="006324D1"/>
    <w:rsid w:val="0063279E"/>
    <w:rsid w:val="00635EBA"/>
    <w:rsid w:val="006469F5"/>
    <w:rsid w:val="00647170"/>
    <w:rsid w:val="00650B52"/>
    <w:rsid w:val="00653015"/>
    <w:rsid w:val="0065383F"/>
    <w:rsid w:val="0065421A"/>
    <w:rsid w:val="00655B37"/>
    <w:rsid w:val="00662024"/>
    <w:rsid w:val="00665193"/>
    <w:rsid w:val="00667D2F"/>
    <w:rsid w:val="00676B36"/>
    <w:rsid w:val="0068174C"/>
    <w:rsid w:val="006933D6"/>
    <w:rsid w:val="00696236"/>
    <w:rsid w:val="006B0FE3"/>
    <w:rsid w:val="006B2412"/>
    <w:rsid w:val="006B2DF5"/>
    <w:rsid w:val="006B5793"/>
    <w:rsid w:val="006B5809"/>
    <w:rsid w:val="006B6CC2"/>
    <w:rsid w:val="006B7365"/>
    <w:rsid w:val="006B7787"/>
    <w:rsid w:val="006C56A6"/>
    <w:rsid w:val="006C6986"/>
    <w:rsid w:val="006C71E6"/>
    <w:rsid w:val="006C7737"/>
    <w:rsid w:val="006D3F6C"/>
    <w:rsid w:val="006D5292"/>
    <w:rsid w:val="006D6FB5"/>
    <w:rsid w:val="006E1CB3"/>
    <w:rsid w:val="006E4C56"/>
    <w:rsid w:val="006E51C6"/>
    <w:rsid w:val="006F08F1"/>
    <w:rsid w:val="006F1FC8"/>
    <w:rsid w:val="006F2577"/>
    <w:rsid w:val="006F2C0C"/>
    <w:rsid w:val="007023F8"/>
    <w:rsid w:val="00705017"/>
    <w:rsid w:val="00705A4C"/>
    <w:rsid w:val="00710AF1"/>
    <w:rsid w:val="007116D0"/>
    <w:rsid w:val="007153BE"/>
    <w:rsid w:val="00720AF4"/>
    <w:rsid w:val="00720DA8"/>
    <w:rsid w:val="00722E79"/>
    <w:rsid w:val="007262DA"/>
    <w:rsid w:val="0073184E"/>
    <w:rsid w:val="00734407"/>
    <w:rsid w:val="007368A6"/>
    <w:rsid w:val="00736DF7"/>
    <w:rsid w:val="007400AD"/>
    <w:rsid w:val="0074100D"/>
    <w:rsid w:val="00744862"/>
    <w:rsid w:val="007460A9"/>
    <w:rsid w:val="00750905"/>
    <w:rsid w:val="00750B47"/>
    <w:rsid w:val="00751763"/>
    <w:rsid w:val="00752609"/>
    <w:rsid w:val="00754898"/>
    <w:rsid w:val="007571DB"/>
    <w:rsid w:val="00760336"/>
    <w:rsid w:val="00761565"/>
    <w:rsid w:val="00761759"/>
    <w:rsid w:val="00762335"/>
    <w:rsid w:val="007656E0"/>
    <w:rsid w:val="00772D40"/>
    <w:rsid w:val="00780EEC"/>
    <w:rsid w:val="00783E48"/>
    <w:rsid w:val="00790CA8"/>
    <w:rsid w:val="00793029"/>
    <w:rsid w:val="00793195"/>
    <w:rsid w:val="007B2ECF"/>
    <w:rsid w:val="007B4FC8"/>
    <w:rsid w:val="007B620C"/>
    <w:rsid w:val="007B735A"/>
    <w:rsid w:val="007C0031"/>
    <w:rsid w:val="007C006A"/>
    <w:rsid w:val="007C2D65"/>
    <w:rsid w:val="007C461F"/>
    <w:rsid w:val="007D1611"/>
    <w:rsid w:val="007E051B"/>
    <w:rsid w:val="007E6741"/>
    <w:rsid w:val="007E6A52"/>
    <w:rsid w:val="007F0082"/>
    <w:rsid w:val="007F3B50"/>
    <w:rsid w:val="007F53DD"/>
    <w:rsid w:val="007F5619"/>
    <w:rsid w:val="007F6F4B"/>
    <w:rsid w:val="007F7299"/>
    <w:rsid w:val="00804FA9"/>
    <w:rsid w:val="00813387"/>
    <w:rsid w:val="00814C97"/>
    <w:rsid w:val="00816FEC"/>
    <w:rsid w:val="00817B02"/>
    <w:rsid w:val="008215CC"/>
    <w:rsid w:val="00821D63"/>
    <w:rsid w:val="00821DE7"/>
    <w:rsid w:val="00823A06"/>
    <w:rsid w:val="0083066A"/>
    <w:rsid w:val="008331DA"/>
    <w:rsid w:val="00842056"/>
    <w:rsid w:val="0084319B"/>
    <w:rsid w:val="00846102"/>
    <w:rsid w:val="0084718C"/>
    <w:rsid w:val="0085232F"/>
    <w:rsid w:val="0085422E"/>
    <w:rsid w:val="00854697"/>
    <w:rsid w:val="008553DB"/>
    <w:rsid w:val="00855E4E"/>
    <w:rsid w:val="0085795D"/>
    <w:rsid w:val="00860FD7"/>
    <w:rsid w:val="008734D5"/>
    <w:rsid w:val="0088235B"/>
    <w:rsid w:val="00887E71"/>
    <w:rsid w:val="00895D9B"/>
    <w:rsid w:val="008972E7"/>
    <w:rsid w:val="008A3711"/>
    <w:rsid w:val="008B03FF"/>
    <w:rsid w:val="008B060E"/>
    <w:rsid w:val="008B1D9D"/>
    <w:rsid w:val="008B2387"/>
    <w:rsid w:val="008B3A84"/>
    <w:rsid w:val="008B4A48"/>
    <w:rsid w:val="008C0534"/>
    <w:rsid w:val="008C5407"/>
    <w:rsid w:val="008C5610"/>
    <w:rsid w:val="008D2A37"/>
    <w:rsid w:val="008E03A3"/>
    <w:rsid w:val="008E194F"/>
    <w:rsid w:val="008E3BAA"/>
    <w:rsid w:val="008E414A"/>
    <w:rsid w:val="008F646C"/>
    <w:rsid w:val="009000A4"/>
    <w:rsid w:val="009023DD"/>
    <w:rsid w:val="009052A8"/>
    <w:rsid w:val="009074CF"/>
    <w:rsid w:val="009142B4"/>
    <w:rsid w:val="00915828"/>
    <w:rsid w:val="00917F21"/>
    <w:rsid w:val="00920889"/>
    <w:rsid w:val="00920D46"/>
    <w:rsid w:val="00922085"/>
    <w:rsid w:val="00932817"/>
    <w:rsid w:val="00932AEF"/>
    <w:rsid w:val="0093667D"/>
    <w:rsid w:val="00953E0B"/>
    <w:rsid w:val="0095573A"/>
    <w:rsid w:val="009626F5"/>
    <w:rsid w:val="00965AD5"/>
    <w:rsid w:val="00972639"/>
    <w:rsid w:val="00974E38"/>
    <w:rsid w:val="00975190"/>
    <w:rsid w:val="00976F8E"/>
    <w:rsid w:val="009809AE"/>
    <w:rsid w:val="00984375"/>
    <w:rsid w:val="00986ABC"/>
    <w:rsid w:val="00987753"/>
    <w:rsid w:val="00992C45"/>
    <w:rsid w:val="009938A6"/>
    <w:rsid w:val="0099508D"/>
    <w:rsid w:val="009A1AE7"/>
    <w:rsid w:val="009A36A5"/>
    <w:rsid w:val="009A5D72"/>
    <w:rsid w:val="009B2099"/>
    <w:rsid w:val="009B29E0"/>
    <w:rsid w:val="009B408B"/>
    <w:rsid w:val="009C7865"/>
    <w:rsid w:val="009D05B9"/>
    <w:rsid w:val="009D1168"/>
    <w:rsid w:val="009D207F"/>
    <w:rsid w:val="009F0115"/>
    <w:rsid w:val="009F2834"/>
    <w:rsid w:val="009F4553"/>
    <w:rsid w:val="009F46D6"/>
    <w:rsid w:val="009F6095"/>
    <w:rsid w:val="00A016F1"/>
    <w:rsid w:val="00A02A74"/>
    <w:rsid w:val="00A04C5C"/>
    <w:rsid w:val="00A04E52"/>
    <w:rsid w:val="00A1326A"/>
    <w:rsid w:val="00A1595F"/>
    <w:rsid w:val="00A17616"/>
    <w:rsid w:val="00A20052"/>
    <w:rsid w:val="00A22A67"/>
    <w:rsid w:val="00A238CB"/>
    <w:rsid w:val="00A244EB"/>
    <w:rsid w:val="00A41033"/>
    <w:rsid w:val="00A42DA2"/>
    <w:rsid w:val="00A44C4D"/>
    <w:rsid w:val="00A45599"/>
    <w:rsid w:val="00A46BC2"/>
    <w:rsid w:val="00A47500"/>
    <w:rsid w:val="00A542BD"/>
    <w:rsid w:val="00A5467A"/>
    <w:rsid w:val="00A60B7D"/>
    <w:rsid w:val="00A616B8"/>
    <w:rsid w:val="00A61FF3"/>
    <w:rsid w:val="00A63FA5"/>
    <w:rsid w:val="00A66A1C"/>
    <w:rsid w:val="00A70734"/>
    <w:rsid w:val="00A72C71"/>
    <w:rsid w:val="00A73B39"/>
    <w:rsid w:val="00A8225F"/>
    <w:rsid w:val="00A9095A"/>
    <w:rsid w:val="00A909F6"/>
    <w:rsid w:val="00AA2006"/>
    <w:rsid w:val="00AA6E36"/>
    <w:rsid w:val="00AB0E1F"/>
    <w:rsid w:val="00AC72E0"/>
    <w:rsid w:val="00AD00E6"/>
    <w:rsid w:val="00AD1019"/>
    <w:rsid w:val="00AD2E30"/>
    <w:rsid w:val="00AD45E7"/>
    <w:rsid w:val="00AD6B01"/>
    <w:rsid w:val="00AD6BDA"/>
    <w:rsid w:val="00AE0996"/>
    <w:rsid w:val="00AE402B"/>
    <w:rsid w:val="00AE5B8F"/>
    <w:rsid w:val="00AF5388"/>
    <w:rsid w:val="00AF5500"/>
    <w:rsid w:val="00AF5E8E"/>
    <w:rsid w:val="00B0397D"/>
    <w:rsid w:val="00B0442E"/>
    <w:rsid w:val="00B06585"/>
    <w:rsid w:val="00B12910"/>
    <w:rsid w:val="00B160D1"/>
    <w:rsid w:val="00B169DD"/>
    <w:rsid w:val="00B17536"/>
    <w:rsid w:val="00B32119"/>
    <w:rsid w:val="00B3394D"/>
    <w:rsid w:val="00B339F9"/>
    <w:rsid w:val="00B42DB7"/>
    <w:rsid w:val="00B445ED"/>
    <w:rsid w:val="00B52488"/>
    <w:rsid w:val="00B542D8"/>
    <w:rsid w:val="00B633ED"/>
    <w:rsid w:val="00B66B1F"/>
    <w:rsid w:val="00B71785"/>
    <w:rsid w:val="00B730B9"/>
    <w:rsid w:val="00B749AF"/>
    <w:rsid w:val="00B7724C"/>
    <w:rsid w:val="00B80AF1"/>
    <w:rsid w:val="00B82DE1"/>
    <w:rsid w:val="00B87B84"/>
    <w:rsid w:val="00B91A8A"/>
    <w:rsid w:val="00BA0227"/>
    <w:rsid w:val="00BA15F5"/>
    <w:rsid w:val="00BA2431"/>
    <w:rsid w:val="00BA529A"/>
    <w:rsid w:val="00BA5E9B"/>
    <w:rsid w:val="00BA6170"/>
    <w:rsid w:val="00BA7BA4"/>
    <w:rsid w:val="00BB3BB0"/>
    <w:rsid w:val="00BB69CD"/>
    <w:rsid w:val="00BB78B5"/>
    <w:rsid w:val="00BC22FB"/>
    <w:rsid w:val="00BC4B6F"/>
    <w:rsid w:val="00BC51A1"/>
    <w:rsid w:val="00BD1D36"/>
    <w:rsid w:val="00BD3D9F"/>
    <w:rsid w:val="00BD56C7"/>
    <w:rsid w:val="00BD5FF2"/>
    <w:rsid w:val="00BE4047"/>
    <w:rsid w:val="00BE4319"/>
    <w:rsid w:val="00BF4160"/>
    <w:rsid w:val="00C001AE"/>
    <w:rsid w:val="00C02A2F"/>
    <w:rsid w:val="00C06D7C"/>
    <w:rsid w:val="00C07745"/>
    <w:rsid w:val="00C106F6"/>
    <w:rsid w:val="00C25D82"/>
    <w:rsid w:val="00C3506A"/>
    <w:rsid w:val="00C40511"/>
    <w:rsid w:val="00C409F2"/>
    <w:rsid w:val="00C43925"/>
    <w:rsid w:val="00C44495"/>
    <w:rsid w:val="00C55CF2"/>
    <w:rsid w:val="00C61468"/>
    <w:rsid w:val="00C708CB"/>
    <w:rsid w:val="00C71641"/>
    <w:rsid w:val="00C725DA"/>
    <w:rsid w:val="00C73DB8"/>
    <w:rsid w:val="00C75607"/>
    <w:rsid w:val="00C777DC"/>
    <w:rsid w:val="00C81DAD"/>
    <w:rsid w:val="00C8674B"/>
    <w:rsid w:val="00C877CB"/>
    <w:rsid w:val="00C90F59"/>
    <w:rsid w:val="00C932C4"/>
    <w:rsid w:val="00C9442E"/>
    <w:rsid w:val="00C95F4B"/>
    <w:rsid w:val="00CA1212"/>
    <w:rsid w:val="00CA33E4"/>
    <w:rsid w:val="00CB0B41"/>
    <w:rsid w:val="00CB4DBA"/>
    <w:rsid w:val="00CB5FE3"/>
    <w:rsid w:val="00CC3D01"/>
    <w:rsid w:val="00CD0844"/>
    <w:rsid w:val="00CD0F11"/>
    <w:rsid w:val="00CD46CA"/>
    <w:rsid w:val="00CD4F16"/>
    <w:rsid w:val="00CD7579"/>
    <w:rsid w:val="00CD7EFA"/>
    <w:rsid w:val="00CE4664"/>
    <w:rsid w:val="00CE74F1"/>
    <w:rsid w:val="00CF0537"/>
    <w:rsid w:val="00CF5AC5"/>
    <w:rsid w:val="00D017B5"/>
    <w:rsid w:val="00D029D3"/>
    <w:rsid w:val="00D04A26"/>
    <w:rsid w:val="00D07DA7"/>
    <w:rsid w:val="00D15BE3"/>
    <w:rsid w:val="00D17C61"/>
    <w:rsid w:val="00D21251"/>
    <w:rsid w:val="00D2237C"/>
    <w:rsid w:val="00D3478B"/>
    <w:rsid w:val="00D35C9E"/>
    <w:rsid w:val="00D3699F"/>
    <w:rsid w:val="00D401ED"/>
    <w:rsid w:val="00D40AD6"/>
    <w:rsid w:val="00D45ECA"/>
    <w:rsid w:val="00D47AC1"/>
    <w:rsid w:val="00D50FFB"/>
    <w:rsid w:val="00D52648"/>
    <w:rsid w:val="00D556D9"/>
    <w:rsid w:val="00D61C87"/>
    <w:rsid w:val="00D67E24"/>
    <w:rsid w:val="00D71A59"/>
    <w:rsid w:val="00D7655A"/>
    <w:rsid w:val="00D766A9"/>
    <w:rsid w:val="00D812F3"/>
    <w:rsid w:val="00D83EF9"/>
    <w:rsid w:val="00D8550C"/>
    <w:rsid w:val="00D85ABE"/>
    <w:rsid w:val="00D8656E"/>
    <w:rsid w:val="00D9154C"/>
    <w:rsid w:val="00D91CE2"/>
    <w:rsid w:val="00D97F5E"/>
    <w:rsid w:val="00DA3337"/>
    <w:rsid w:val="00DB06B5"/>
    <w:rsid w:val="00DB0CFA"/>
    <w:rsid w:val="00DD51FC"/>
    <w:rsid w:val="00DE19AA"/>
    <w:rsid w:val="00DE680C"/>
    <w:rsid w:val="00DF0E5B"/>
    <w:rsid w:val="00DF1975"/>
    <w:rsid w:val="00DF2E60"/>
    <w:rsid w:val="00DF4E64"/>
    <w:rsid w:val="00DF7532"/>
    <w:rsid w:val="00DF7A9C"/>
    <w:rsid w:val="00E132FD"/>
    <w:rsid w:val="00E13E43"/>
    <w:rsid w:val="00E1536D"/>
    <w:rsid w:val="00E262C7"/>
    <w:rsid w:val="00E27D3C"/>
    <w:rsid w:val="00E27E04"/>
    <w:rsid w:val="00E32278"/>
    <w:rsid w:val="00E37906"/>
    <w:rsid w:val="00E4138B"/>
    <w:rsid w:val="00E42AB0"/>
    <w:rsid w:val="00E43F65"/>
    <w:rsid w:val="00E46AFD"/>
    <w:rsid w:val="00E51304"/>
    <w:rsid w:val="00E54BF9"/>
    <w:rsid w:val="00E55FC7"/>
    <w:rsid w:val="00E605B0"/>
    <w:rsid w:val="00E6192E"/>
    <w:rsid w:val="00E66004"/>
    <w:rsid w:val="00E74223"/>
    <w:rsid w:val="00E7600A"/>
    <w:rsid w:val="00E82FE3"/>
    <w:rsid w:val="00E8337D"/>
    <w:rsid w:val="00E83799"/>
    <w:rsid w:val="00E843A0"/>
    <w:rsid w:val="00E913D4"/>
    <w:rsid w:val="00E91A93"/>
    <w:rsid w:val="00E92ABA"/>
    <w:rsid w:val="00E9624F"/>
    <w:rsid w:val="00EA06EB"/>
    <w:rsid w:val="00EA1B6F"/>
    <w:rsid w:val="00EB08E6"/>
    <w:rsid w:val="00EB1266"/>
    <w:rsid w:val="00EC4CF3"/>
    <w:rsid w:val="00EC6261"/>
    <w:rsid w:val="00ED0A39"/>
    <w:rsid w:val="00ED4260"/>
    <w:rsid w:val="00EE3934"/>
    <w:rsid w:val="00EE3A81"/>
    <w:rsid w:val="00EE6F52"/>
    <w:rsid w:val="00EF2180"/>
    <w:rsid w:val="00EF2B09"/>
    <w:rsid w:val="00EF3D89"/>
    <w:rsid w:val="00F008C8"/>
    <w:rsid w:val="00F0180B"/>
    <w:rsid w:val="00F04AE3"/>
    <w:rsid w:val="00F04DAE"/>
    <w:rsid w:val="00F07FDA"/>
    <w:rsid w:val="00F11627"/>
    <w:rsid w:val="00F1187B"/>
    <w:rsid w:val="00F31F9D"/>
    <w:rsid w:val="00F33B53"/>
    <w:rsid w:val="00F368A6"/>
    <w:rsid w:val="00F5370B"/>
    <w:rsid w:val="00F55274"/>
    <w:rsid w:val="00F61A2D"/>
    <w:rsid w:val="00F61E4B"/>
    <w:rsid w:val="00F61EF7"/>
    <w:rsid w:val="00F67575"/>
    <w:rsid w:val="00F701BA"/>
    <w:rsid w:val="00F7029E"/>
    <w:rsid w:val="00F74819"/>
    <w:rsid w:val="00F754C2"/>
    <w:rsid w:val="00F756FB"/>
    <w:rsid w:val="00F769ED"/>
    <w:rsid w:val="00F801ED"/>
    <w:rsid w:val="00F81B8E"/>
    <w:rsid w:val="00F824FD"/>
    <w:rsid w:val="00F83157"/>
    <w:rsid w:val="00F854BC"/>
    <w:rsid w:val="00F95DE9"/>
    <w:rsid w:val="00F97065"/>
    <w:rsid w:val="00F97698"/>
    <w:rsid w:val="00FA29CB"/>
    <w:rsid w:val="00FB1581"/>
    <w:rsid w:val="00FC43AB"/>
    <w:rsid w:val="00FD3AF8"/>
    <w:rsid w:val="00FE1B4F"/>
    <w:rsid w:val="00FE1FCC"/>
    <w:rsid w:val="00FE4318"/>
    <w:rsid w:val="00FE6DA9"/>
    <w:rsid w:val="00FF0827"/>
    <w:rsid w:val="00FF4E28"/>
    <w:rsid w:val="00FF63FF"/>
    <w:rsid w:val="00FF658B"/>
    <w:rsid w:val="00FF6B21"/>
    <w:rsid w:val="2F6AE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E01445"/>
  <w15:chartTrackingRefBased/>
  <w15:docId w15:val="{9C5DB11A-63E3-4F52-821A-661F75D0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2">
    <w:name w:val="heading 2"/>
    <w:basedOn w:val="Normal"/>
    <w:next w:val="Corpsdetexte"/>
    <w:qFormat/>
    <w:pPr>
      <w:numPr>
        <w:ilvl w:val="1"/>
        <w:numId w:val="1"/>
      </w:numPr>
      <w:spacing w:before="280" w:after="280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9706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1">
    <w:name w:val="Police par défaut1"/>
  </w:style>
  <w:style w:type="character" w:customStyle="1" w:styleId="WW-DefaultParagraphFont">
    <w:name w:val="WW-Default Paragraph Font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Policepardfaut4">
    <w:name w:val="Police par défaut4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Policepardfaut3">
    <w:name w:val="Police par défaut3"/>
  </w:style>
  <w:style w:type="character" w:customStyle="1" w:styleId="WW-Absatz-Standardschriftart1111">
    <w:name w:val="WW-Absatz-Standardschriftart1111"/>
  </w:style>
  <w:style w:type="character" w:customStyle="1" w:styleId="Policepardfaut2">
    <w:name w:val="Police par défaut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2">
    <w:name w:val="WW8Num3z2"/>
    <w:rPr>
      <w:rFonts w:ascii="Wingdings" w:hAnsi="Wingdings"/>
    </w:rPr>
  </w:style>
  <w:style w:type="character" w:customStyle="1" w:styleId="Policepardfaut10">
    <w:name w:val="Police par défaut10"/>
  </w:style>
  <w:style w:type="character" w:styleId="Lienhypertexte">
    <w:name w:val="Hyperlink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paragraph" w:customStyle="1" w:styleId="Titre4">
    <w:name w:val="Titre4"/>
    <w:basedOn w:val="Normal"/>
    <w:next w:val="Corpsdetexte"/>
    <w:pPr>
      <w:keepNext/>
      <w:spacing w:before="240" w:after="120"/>
    </w:pPr>
    <w:rPr>
      <w:rFonts w:ascii="Arial" w:eastAsia="DejaVu Sans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Times" w:hAnsi="Times" w:cs="Tahoma"/>
    </w:rPr>
  </w:style>
  <w:style w:type="paragraph" w:customStyle="1" w:styleId="Lgende4">
    <w:name w:val="Légende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Arial" w:eastAsia="DejaVu Sans" w:hAnsi="Arial" w:cs="Mangal"/>
      <w:sz w:val="28"/>
      <w:szCs w:val="28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DejaVu Sans" w:hAnsi="Arial" w:cs="Mangal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Helvetica" w:eastAsia="Arial Unicode MS" w:hAnsi="Helvetica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ascii="Times" w:hAnsi="Times"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ascii="Times" w:hAnsi="Times"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UF-LETTRE">
    <w:name w:val="AUF-LETTRE"/>
    <w:basedOn w:val="Normal"/>
    <w:pPr>
      <w:ind w:left="1984" w:right="567"/>
    </w:pPr>
  </w:style>
  <w:style w:type="paragraph" w:customStyle="1" w:styleId="AUF-LETRRE-LOGO">
    <w:name w:val="AUF-LETRRE-LOGO"/>
    <w:basedOn w:val="AUF-LETTRE"/>
    <w:pPr>
      <w:ind w:left="170"/>
    </w:pPr>
  </w:style>
  <w:style w:type="character" w:customStyle="1" w:styleId="Titre3Car">
    <w:name w:val="Titre 3 Car"/>
    <w:link w:val="Titre3"/>
    <w:uiPriority w:val="9"/>
    <w:semiHidden/>
    <w:rsid w:val="00F97065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Accentuationforte">
    <w:name w:val="Accentuation forte"/>
    <w:rsid w:val="00F97065"/>
    <w:rPr>
      <w:b/>
      <w:bCs/>
    </w:rPr>
  </w:style>
  <w:style w:type="paragraph" w:styleId="Paragraphedeliste">
    <w:name w:val="List Paragraph"/>
    <w:aliases w:val="Yellow Bullet,Normal bullet 2,Paragraph,Bullets,List Paragraph1,References,Medium Grid 1 - Accent 21,Paragraphe  revu,Points,Paragraphe de liste1,List Paragraph (numbered (a)),Tableau Adere,stil3,Colorful List - Accent 11,Liste 1,lp1"/>
    <w:basedOn w:val="Normal"/>
    <w:link w:val="ParagraphedelisteCar"/>
    <w:uiPriority w:val="34"/>
    <w:qFormat/>
    <w:rsid w:val="00F97065"/>
    <w:pPr>
      <w:spacing w:after="200" w:line="276" w:lineRule="auto"/>
      <w:ind w:left="720"/>
      <w:contextualSpacing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5573A"/>
    <w:pPr>
      <w:suppressAutoHyphens w:val="0"/>
      <w:spacing w:before="100" w:beforeAutospacing="1" w:after="100" w:afterAutospacing="1"/>
    </w:pPr>
    <w:rPr>
      <w:lang w:eastAsia="fr-FR"/>
    </w:rPr>
  </w:style>
  <w:style w:type="paragraph" w:customStyle="1" w:styleId="paragraph">
    <w:name w:val="paragraph"/>
    <w:basedOn w:val="Normal"/>
    <w:rsid w:val="00F11627"/>
    <w:pPr>
      <w:suppressAutoHyphens w:val="0"/>
      <w:spacing w:before="100" w:beforeAutospacing="1" w:after="100" w:afterAutospacing="1"/>
    </w:pPr>
    <w:rPr>
      <w:lang w:eastAsia="fr-FR"/>
    </w:rPr>
  </w:style>
  <w:style w:type="character" w:customStyle="1" w:styleId="normaltextrun">
    <w:name w:val="normaltextrun"/>
    <w:rsid w:val="00F11627"/>
  </w:style>
  <w:style w:type="character" w:customStyle="1" w:styleId="eop">
    <w:name w:val="eop"/>
    <w:rsid w:val="00F11627"/>
  </w:style>
  <w:style w:type="character" w:styleId="lev">
    <w:name w:val="Strong"/>
    <w:uiPriority w:val="22"/>
    <w:qFormat/>
    <w:rsid w:val="00011629"/>
    <w:rPr>
      <w:b/>
      <w:bCs/>
    </w:rPr>
  </w:style>
  <w:style w:type="paragraph" w:customStyle="1" w:styleId="ydp21d51a3byiv1710781097m-746740542894377688ydp819bb905yiv5873073747ydp10abd02dmsonospacingmailrucssattributepostfix">
    <w:name w:val="ydp21d51a3byiv1710781097m_-746740542894377688ydp819bb905yiv5873073747ydp10abd02dmsonospacing_mailru_css_attribute_postfix"/>
    <w:basedOn w:val="Normal"/>
    <w:rsid w:val="00011629"/>
    <w:pPr>
      <w:suppressAutoHyphens w:val="0"/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fr-FR"/>
    </w:rPr>
  </w:style>
  <w:style w:type="character" w:styleId="Mentionnonrsolue">
    <w:name w:val="Unresolved Mention"/>
    <w:uiPriority w:val="99"/>
    <w:semiHidden/>
    <w:unhideWhenUsed/>
    <w:rsid w:val="002E4544"/>
    <w:rPr>
      <w:color w:val="605E5C"/>
      <w:shd w:val="clear" w:color="auto" w:fill="E1DFDD"/>
    </w:rPr>
  </w:style>
  <w:style w:type="character" w:customStyle="1" w:styleId="policepardfaut0">
    <w:name w:val="policepardfaut"/>
    <w:basedOn w:val="Policepardfaut"/>
    <w:rsid w:val="00017ECF"/>
  </w:style>
  <w:style w:type="character" w:styleId="CitationHTML">
    <w:name w:val="HTML Cite"/>
    <w:basedOn w:val="Policepardfaut"/>
    <w:uiPriority w:val="99"/>
    <w:semiHidden/>
    <w:unhideWhenUsed/>
    <w:rsid w:val="00CF5AC5"/>
    <w:rPr>
      <w:i/>
      <w:iCs/>
    </w:rPr>
  </w:style>
  <w:style w:type="paragraph" w:customStyle="1" w:styleId="Default">
    <w:name w:val="Default"/>
    <w:rsid w:val="002F015A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395DFC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395DFC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395DF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5DFC"/>
    <w:rPr>
      <w:sz w:val="24"/>
      <w:szCs w:val="24"/>
      <w:lang w:eastAsia="ar-SA"/>
    </w:rPr>
  </w:style>
  <w:style w:type="character" w:customStyle="1" w:styleId="ParagraphedelisteCar">
    <w:name w:val="Paragraphe de liste Car"/>
    <w:aliases w:val="Yellow Bullet Car,Normal bullet 2 Car,Paragraph Car,Bullets Car,List Paragraph1 Car,References Car,Medium Grid 1 - Accent 21 Car,Paragraphe  revu Car,Points Car,Paragraphe de liste1 Car,List Paragraph (numbered (a)) Car,stil3 Car"/>
    <w:link w:val="Paragraphedeliste"/>
    <w:uiPriority w:val="34"/>
    <w:qFormat/>
    <w:locked/>
    <w:rsid w:val="00751763"/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character" w:customStyle="1" w:styleId="tabchar">
    <w:name w:val="tabchar"/>
    <w:basedOn w:val="Policepardfaut"/>
    <w:rsid w:val="001F7AC5"/>
  </w:style>
  <w:style w:type="paragraph" w:styleId="Rvision">
    <w:name w:val="Revision"/>
    <w:hidden/>
    <w:uiPriority w:val="99"/>
    <w:semiHidden/>
    <w:rsid w:val="00F83157"/>
    <w:rPr>
      <w:sz w:val="24"/>
      <w:szCs w:val="24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422F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22F6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22F6D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2F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2F6D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auf.org/moyen-orien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mirande.khalaf@auf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://www.crdp.edu.lb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mailto:think_tank@crd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2" ma:contentTypeDescription="Crée un document." ma:contentTypeScope="" ma:versionID="ec0de69474df0cf8c10f02e64274d695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d5178788e9629242751cb533c6c27390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  <d4fbc7fd442e405e95d5efc5e5d146d3 xmlns="12bea935-8f96-4e2a-91e0-960c791cc403">
      <Terms xmlns="http://schemas.microsoft.com/office/infopath/2007/PartnerControls"/>
    </d4fbc7fd442e405e95d5efc5e5d146d3>
    <_ip_UnifiedCompliancePolicyUIAction xmlns="http://schemas.microsoft.com/sharepoint/v3" xsi:nil="true"/>
    <lcf76f155ced4ddcb4097134ff3c332f xmlns="12bea935-8f96-4e2a-91e0-960c791cc403">
      <Terms xmlns="http://schemas.microsoft.com/office/infopath/2007/PartnerControls"/>
    </lcf76f155ced4ddcb4097134ff3c332f>
    <_Flow_SignoffStatus xmlns="12bea935-8f96-4e2a-91e0-960c791cc403" xsi:nil="true"/>
  </documentManagement>
</p:properties>
</file>

<file path=customXml/itemProps1.xml><?xml version="1.0" encoding="utf-8"?>
<ds:datastoreItem xmlns:ds="http://schemas.openxmlformats.org/officeDocument/2006/customXml" ds:itemID="{2818E866-486E-4A61-8CF6-912EF95EA5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F6D0227-916D-4EA6-91FA-CECE0BA3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7D7B7-21C2-4B81-98E4-DCC34AB15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0E97C2-EB06-4A8D-BFFB-DF37575536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2e391e-6a7e-4a78-9109-da3d1b8b6fd9"/>
    <ds:schemaRef ds:uri="12bea935-8f96-4e2a-91e0-960c791cc4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Mirande Khalaf</dc:creator>
  <cp:keywords/>
  <cp:lastModifiedBy>Mirna YAZBEK</cp:lastModifiedBy>
  <cp:revision>9</cp:revision>
  <cp:lastPrinted>2023-11-17T08:06:00Z</cp:lastPrinted>
  <dcterms:created xsi:type="dcterms:W3CDTF">2024-05-14T13:38:00Z</dcterms:created>
  <dcterms:modified xsi:type="dcterms:W3CDTF">2024-05-20T07:22:00Z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Mirande Khalaf</vt:lpwstr>
  </property>
  <property fmtid="{D5CDD505-2E9C-101B-9397-08002B2CF9AE}" pid="3" name="TaxKeywordTaxHTField">
    <vt:lpwstr/>
  </property>
  <property fmtid="{D5CDD505-2E9C-101B-9397-08002B2CF9AE}" pid="4" name="display_urn:schemas-microsoft-com:office:office#Author">
    <vt:lpwstr>Mirande Khalaf</vt:lpwstr>
  </property>
  <property fmtid="{D5CDD505-2E9C-101B-9397-08002B2CF9AE}" pid="5" name="TaxKeyword">
    <vt:lpwstr/>
  </property>
  <property fmtid="{D5CDD505-2E9C-101B-9397-08002B2CF9AE}" pid="6" name="TaxCatchAll">
    <vt:lpwstr/>
  </property>
  <property fmtid="{D5CDD505-2E9C-101B-9397-08002B2CF9AE}" pid="7" name="xd_Signature">
    <vt:lpwstr/>
  </property>
  <property fmtid="{D5CDD505-2E9C-101B-9397-08002B2CF9AE}" pid="8" name="Classification">
    <vt:lpwstr/>
  </property>
  <property fmtid="{D5CDD505-2E9C-101B-9397-08002B2CF9AE}" pid="9" name="Order">
    <vt:lpwstr>13126100.0000000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ip_UnifiedCompliancePolicyProperties">
    <vt:lpwstr/>
  </property>
  <property fmtid="{D5CDD505-2E9C-101B-9397-08002B2CF9AE}" pid="13" name="xd_ProgID">
    <vt:lpwstr/>
  </property>
  <property fmtid="{D5CDD505-2E9C-101B-9397-08002B2CF9AE}" pid="14" name="d4fbc7fd442e405e95d5efc5e5d146d3">
    <vt:lpwstr/>
  </property>
  <property fmtid="{D5CDD505-2E9C-101B-9397-08002B2CF9AE}" pid="15" name="_ip_UnifiedCompliancePolicyUIAction">
    <vt:lpwstr/>
  </property>
  <property fmtid="{D5CDD505-2E9C-101B-9397-08002B2CF9AE}" pid="16" name="ContentTypeId">
    <vt:lpwstr>0x010100653527275DBB9E45AA400F5E664B9031</vt:lpwstr>
  </property>
  <property fmtid="{D5CDD505-2E9C-101B-9397-08002B2CF9AE}" pid="17" name="MediaServiceImageTags">
    <vt:lpwstr/>
  </property>
</Properties>
</file>