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8906A" w14:textId="77777777" w:rsidR="00C24146" w:rsidRDefault="00C24146" w:rsidP="00C24146">
      <w:pPr>
        <w:rPr>
          <w:rFonts w:ascii="Helvetica" w:eastAsia="Times New Roman" w:hAnsi="Helvetica" w:cs="Times New Roman"/>
          <w:sz w:val="36"/>
          <w:szCs w:val="36"/>
          <w:lang w:eastAsia="fr-FR"/>
        </w:rPr>
      </w:pPr>
      <w:r>
        <w:rPr>
          <w:rFonts w:ascii="Helvetica" w:eastAsia="Times New Roman" w:hAnsi="Helvetica" w:cs="Times New Roman"/>
          <w:noProof/>
          <w:sz w:val="36"/>
          <w:szCs w:val="36"/>
          <w:lang w:eastAsia="fr-FR"/>
        </w:rPr>
        <w:drawing>
          <wp:inline distT="0" distB="0" distL="0" distR="0" wp14:anchorId="7E13F36E" wp14:editId="5E6EC75C">
            <wp:extent cx="980825" cy="870804"/>
            <wp:effectExtent l="0" t="0" r="1016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UF_3mars17_BE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169" cy="95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sz w:val="36"/>
          <w:szCs w:val="36"/>
          <w:lang w:eastAsia="fr-FR"/>
        </w:rPr>
        <w:t xml:space="preserve"> </w:t>
      </w:r>
    </w:p>
    <w:p w14:paraId="71F9097F" w14:textId="77777777" w:rsidR="00C24146" w:rsidRPr="00C24146" w:rsidRDefault="00C24146" w:rsidP="00C24146">
      <w:pPr>
        <w:rPr>
          <w:rFonts w:ascii="Helvetica" w:eastAsia="Times New Roman" w:hAnsi="Helvetica" w:cs="Times New Roman"/>
          <w:sz w:val="36"/>
          <w:szCs w:val="36"/>
          <w:lang w:eastAsia="fr-FR"/>
        </w:rPr>
      </w:pPr>
      <w:bookmarkStart w:id="0" w:name="_GoBack"/>
      <w:bookmarkEnd w:id="0"/>
      <w:r w:rsidRPr="00C24146">
        <w:rPr>
          <w:rFonts w:ascii="Helvetica" w:eastAsia="Times New Roman" w:hAnsi="Helvetica" w:cs="Times New Roman"/>
          <w:sz w:val="36"/>
          <w:szCs w:val="36"/>
          <w:lang w:eastAsia="fr-FR"/>
        </w:rPr>
        <w:t>SOUTIEN AUX MANIFESTATIONS SCIENTIFIQUES</w:t>
      </w:r>
    </w:p>
    <w:p w14:paraId="79EE48EA" w14:textId="77777777" w:rsidR="00C24146" w:rsidRPr="00C24146" w:rsidRDefault="00C24146" w:rsidP="00C24146">
      <w:pPr>
        <w:rPr>
          <w:rFonts w:ascii="Helvetica" w:eastAsia="Times New Roman" w:hAnsi="Helvetica" w:cs="Times New Roman"/>
          <w:sz w:val="23"/>
          <w:szCs w:val="23"/>
          <w:lang w:eastAsia="fr-FR"/>
        </w:rPr>
      </w:pPr>
      <w:r w:rsidRPr="00C24146">
        <w:rPr>
          <w:rFonts w:ascii="Helvetica" w:eastAsia="Times New Roman" w:hAnsi="Helvetica" w:cs="Times New Roman"/>
          <w:sz w:val="23"/>
          <w:szCs w:val="23"/>
          <w:lang w:eastAsia="fr-FR"/>
        </w:rPr>
        <w:t>Axe</w:t>
      </w:r>
      <w:proofErr w:type="gramStart"/>
      <w:r w:rsidRPr="00C24146">
        <w:rPr>
          <w:rFonts w:ascii="Helvetica" w:eastAsia="Times New Roman" w:hAnsi="Helvetica" w:cs="Times New Roman"/>
          <w:sz w:val="23"/>
          <w:szCs w:val="23"/>
          <w:lang w:eastAsia="fr-FR"/>
        </w:rPr>
        <w:t xml:space="preserve"> </w:t>
      </w:r>
      <w:r w:rsidRPr="00C24146">
        <w:rPr>
          <w:rFonts w:ascii="Helvetica" w:eastAsia="Times New Roman" w:hAnsi="Helvetica" w:cs="Times New Roman"/>
          <w:sz w:val="22"/>
          <w:szCs w:val="22"/>
          <w:lang w:eastAsia="fr-FR"/>
        </w:rPr>
        <w:t>«</w:t>
      </w:r>
      <w:r w:rsidRPr="00C24146">
        <w:rPr>
          <w:rFonts w:ascii="Helvetica" w:eastAsia="Times New Roman" w:hAnsi="Helvetica" w:cs="Times New Roman"/>
          <w:sz w:val="23"/>
          <w:szCs w:val="23"/>
          <w:lang w:eastAsia="fr-FR"/>
        </w:rPr>
        <w:t>Recherche</w:t>
      </w:r>
      <w:proofErr w:type="gramEnd"/>
      <w:r>
        <w:rPr>
          <w:rFonts w:ascii="Helvetica" w:eastAsia="Times New Roman" w:hAnsi="Helvetica" w:cs="Times New Roman"/>
          <w:sz w:val="23"/>
          <w:szCs w:val="23"/>
          <w:lang w:eastAsia="fr-FR"/>
        </w:rPr>
        <w:t>»</w:t>
      </w:r>
    </w:p>
    <w:p w14:paraId="45703BE8" w14:textId="77777777" w:rsidR="0010154F" w:rsidRDefault="0010154F"/>
    <w:p w14:paraId="7DB719B4" w14:textId="77777777" w:rsidR="0010154F" w:rsidRDefault="0010154F"/>
    <w:tbl>
      <w:tblPr>
        <w:tblW w:w="4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340"/>
      </w:tblGrid>
      <w:tr w:rsidR="0010154F" w:rsidRPr="0010154F" w14:paraId="3BA81716" w14:textId="77777777" w:rsidTr="00C24146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1A34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3AFE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Administration publique</w:t>
            </w:r>
          </w:p>
        </w:tc>
      </w:tr>
      <w:tr w:rsidR="0010154F" w:rsidRPr="0010154F" w14:paraId="76EA030D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87BA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D101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B126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Agro-alimentaire</w:t>
            </w:r>
          </w:p>
        </w:tc>
      </w:tr>
      <w:tr w:rsidR="0010154F" w:rsidRPr="0010154F" w14:paraId="5F00FB59" w14:textId="77777777" w:rsidTr="00C24146">
        <w:trPr>
          <w:trHeight w:val="316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FA7E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D102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757D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Agronomie</w:t>
            </w:r>
          </w:p>
        </w:tc>
      </w:tr>
      <w:tr w:rsidR="0010154F" w:rsidRPr="0010154F" w14:paraId="4150320F" w14:textId="77777777" w:rsidTr="00C24146">
        <w:trPr>
          <w:trHeight w:val="6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755A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D103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C660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Aménagement du territoire</w:t>
            </w:r>
          </w:p>
        </w:tc>
      </w:tr>
      <w:tr w:rsidR="0010154F" w:rsidRPr="0010154F" w14:paraId="386F26F0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338E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D104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9AB6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Anthropologie</w:t>
            </w:r>
          </w:p>
        </w:tc>
      </w:tr>
      <w:tr w:rsidR="0010154F" w:rsidRPr="0010154F" w14:paraId="090D200E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918B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D105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387E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Archéologie</w:t>
            </w:r>
          </w:p>
        </w:tc>
      </w:tr>
      <w:tr w:rsidR="0010154F" w:rsidRPr="0010154F" w14:paraId="52EAB137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6A50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D106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65DD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Architecture</w:t>
            </w:r>
          </w:p>
        </w:tc>
      </w:tr>
      <w:tr w:rsidR="0010154F" w:rsidRPr="0010154F" w14:paraId="12755F21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7455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D107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A332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Arts</w:t>
            </w:r>
          </w:p>
        </w:tc>
      </w:tr>
      <w:tr w:rsidR="0010154F" w:rsidRPr="0010154F" w14:paraId="38889D0D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1DAD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D108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4187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Astronomie</w:t>
            </w:r>
          </w:p>
        </w:tc>
      </w:tr>
      <w:tr w:rsidR="0010154F" w:rsidRPr="0010154F" w14:paraId="5C382CB8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E0B9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D109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13B8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Biologie</w:t>
            </w:r>
          </w:p>
        </w:tc>
      </w:tr>
      <w:tr w:rsidR="0010154F" w:rsidRPr="0010154F" w14:paraId="1EE1ACA8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757E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D110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5D22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Biotechnologies</w:t>
            </w:r>
          </w:p>
        </w:tc>
      </w:tr>
      <w:tr w:rsidR="0010154F" w:rsidRPr="0010154F" w14:paraId="60626438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7190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D111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748F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Chimie</w:t>
            </w:r>
          </w:p>
        </w:tc>
      </w:tr>
      <w:tr w:rsidR="0010154F" w:rsidRPr="0010154F" w14:paraId="1EB18212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A31E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D112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8986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Commerce</w:t>
            </w:r>
          </w:p>
        </w:tc>
      </w:tr>
      <w:tr w:rsidR="0010154F" w:rsidRPr="0010154F" w14:paraId="75C5DF5E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9C59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D113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B176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Communications</w:t>
            </w:r>
          </w:p>
        </w:tc>
      </w:tr>
      <w:tr w:rsidR="0010154F" w:rsidRPr="0010154F" w14:paraId="7BA61A29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21BE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D114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54F5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Criminologie</w:t>
            </w:r>
          </w:p>
        </w:tc>
      </w:tr>
      <w:tr w:rsidR="0010154F" w:rsidRPr="0010154F" w14:paraId="38E98216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8AF6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D115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C0C7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Démographie</w:t>
            </w:r>
          </w:p>
        </w:tc>
      </w:tr>
      <w:tr w:rsidR="0010154F" w:rsidRPr="0010154F" w14:paraId="4D94B3D3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6021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D116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BF88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Droit</w:t>
            </w:r>
          </w:p>
        </w:tc>
      </w:tr>
      <w:tr w:rsidR="0010154F" w:rsidRPr="0010154F" w14:paraId="0D7CC53B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8350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D117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6FD9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Écologie</w:t>
            </w:r>
          </w:p>
        </w:tc>
      </w:tr>
      <w:tr w:rsidR="0010154F" w:rsidRPr="0010154F" w14:paraId="61FCD8E1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2368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D118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FE62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Economie</w:t>
            </w:r>
          </w:p>
        </w:tc>
      </w:tr>
      <w:tr w:rsidR="0010154F" w:rsidRPr="0010154F" w14:paraId="27E00A5C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236E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D119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F7D2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Éducation</w:t>
            </w:r>
          </w:p>
        </w:tc>
      </w:tr>
      <w:tr w:rsidR="0010154F" w:rsidRPr="0010154F" w14:paraId="0BFAADBF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2172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D120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EAD5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Environnement</w:t>
            </w:r>
          </w:p>
        </w:tc>
      </w:tr>
      <w:tr w:rsidR="0010154F" w:rsidRPr="0010154F" w14:paraId="6F845AC0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2CFD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D121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AD05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Foresterie</w:t>
            </w:r>
          </w:p>
        </w:tc>
      </w:tr>
      <w:tr w:rsidR="0010154F" w:rsidRPr="0010154F" w14:paraId="41B9A812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71F5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D122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A7BC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Génie</w:t>
            </w:r>
          </w:p>
        </w:tc>
      </w:tr>
      <w:tr w:rsidR="0010154F" w:rsidRPr="0010154F" w14:paraId="45F820C0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8D0A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D123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6B96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Géographie</w:t>
            </w:r>
          </w:p>
        </w:tc>
      </w:tr>
      <w:tr w:rsidR="0010154F" w:rsidRPr="0010154F" w14:paraId="3541F1FA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359F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D124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06BB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Géologie</w:t>
            </w:r>
          </w:p>
        </w:tc>
      </w:tr>
      <w:tr w:rsidR="0010154F" w:rsidRPr="0010154F" w14:paraId="55D3F53D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C695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D125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15E6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Gestion</w:t>
            </w:r>
          </w:p>
        </w:tc>
      </w:tr>
      <w:tr w:rsidR="0010154F" w:rsidRPr="0010154F" w14:paraId="1B42C748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1973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D126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2705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Histoire</w:t>
            </w:r>
          </w:p>
        </w:tc>
      </w:tr>
      <w:tr w:rsidR="0010154F" w:rsidRPr="0010154F" w14:paraId="720549FA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CE2D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D127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76F5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Hydrologie</w:t>
            </w:r>
          </w:p>
        </w:tc>
      </w:tr>
      <w:tr w:rsidR="0010154F" w:rsidRPr="0010154F" w14:paraId="7444C1CC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E5C5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D128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8A69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Informatique</w:t>
            </w:r>
          </w:p>
        </w:tc>
      </w:tr>
      <w:tr w:rsidR="0010154F" w:rsidRPr="0010154F" w14:paraId="70059DF4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9F48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D129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3D7B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Langues</w:t>
            </w:r>
          </w:p>
        </w:tc>
      </w:tr>
      <w:tr w:rsidR="0010154F" w:rsidRPr="0010154F" w14:paraId="4433CB54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86AA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D130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E653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Linguistique</w:t>
            </w:r>
          </w:p>
        </w:tc>
      </w:tr>
      <w:tr w:rsidR="0010154F" w:rsidRPr="0010154F" w14:paraId="6CE7F14B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32CE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D131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C1C7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Littératures</w:t>
            </w:r>
          </w:p>
        </w:tc>
      </w:tr>
      <w:tr w:rsidR="0010154F" w:rsidRPr="0010154F" w14:paraId="40EDEFB5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A9C8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D132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27EA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Mathématiques</w:t>
            </w:r>
          </w:p>
        </w:tc>
      </w:tr>
      <w:tr w:rsidR="0010154F" w:rsidRPr="0010154F" w14:paraId="3B04B9A2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D956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D133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5EE7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Médecine</w:t>
            </w:r>
          </w:p>
        </w:tc>
      </w:tr>
      <w:tr w:rsidR="0010154F" w:rsidRPr="0010154F" w14:paraId="40BF6841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540B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D134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FBD1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Médecine vétérinaire</w:t>
            </w:r>
          </w:p>
        </w:tc>
      </w:tr>
      <w:tr w:rsidR="0010154F" w:rsidRPr="0010154F" w14:paraId="6A0785ED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4B9A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D135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F916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Océanographie</w:t>
            </w:r>
          </w:p>
        </w:tc>
      </w:tr>
      <w:tr w:rsidR="0010154F" w:rsidRPr="0010154F" w14:paraId="5AAD4130" w14:textId="77777777" w:rsidTr="00C24146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B322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lastRenderedPageBreak/>
              <w:t>D136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F79E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Philosophie</w:t>
            </w:r>
          </w:p>
        </w:tc>
      </w:tr>
      <w:tr w:rsidR="0010154F" w:rsidRPr="0010154F" w14:paraId="3D69CBF4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B1A5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D137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CD4E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Physique</w:t>
            </w:r>
          </w:p>
        </w:tc>
      </w:tr>
      <w:tr w:rsidR="0010154F" w:rsidRPr="0010154F" w14:paraId="171E8E0B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2656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D138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6ACA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Politique</w:t>
            </w:r>
          </w:p>
        </w:tc>
      </w:tr>
      <w:tr w:rsidR="0010154F" w:rsidRPr="0010154F" w14:paraId="7965B5CD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FA7D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D139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539E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Psychologie</w:t>
            </w:r>
          </w:p>
        </w:tc>
      </w:tr>
      <w:tr w:rsidR="0010154F" w:rsidRPr="0010154F" w14:paraId="6AAECF24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7EC5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D140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2ACC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Religions</w:t>
            </w:r>
          </w:p>
        </w:tc>
      </w:tr>
      <w:tr w:rsidR="0010154F" w:rsidRPr="0010154F" w14:paraId="5BD4432C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7BA8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D141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C53A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Santé</w:t>
            </w:r>
          </w:p>
        </w:tc>
      </w:tr>
      <w:tr w:rsidR="0010154F" w:rsidRPr="0010154F" w14:paraId="045EF97B" w14:textId="77777777" w:rsidTr="00C24146">
        <w:trPr>
          <w:trHeight w:val="6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C78C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D142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3A86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Sciences de l'information</w:t>
            </w:r>
          </w:p>
        </w:tc>
      </w:tr>
      <w:tr w:rsidR="0010154F" w:rsidRPr="0010154F" w14:paraId="1809B324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8C25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D143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4493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Sociologie</w:t>
            </w:r>
          </w:p>
        </w:tc>
      </w:tr>
      <w:tr w:rsidR="0010154F" w:rsidRPr="0010154F" w14:paraId="590096B7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2998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D144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8AEE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Statistiques</w:t>
            </w:r>
          </w:p>
        </w:tc>
      </w:tr>
      <w:tr w:rsidR="0010154F" w:rsidRPr="0010154F" w14:paraId="149278EE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C48C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D145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EF13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Télécommunications</w:t>
            </w:r>
          </w:p>
        </w:tc>
      </w:tr>
      <w:tr w:rsidR="0010154F" w:rsidRPr="0010154F" w14:paraId="2526B5A4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11CF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D146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19BF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Télédétection</w:t>
            </w:r>
          </w:p>
        </w:tc>
      </w:tr>
      <w:tr w:rsidR="0010154F" w:rsidRPr="0010154F" w14:paraId="55EC8747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14CA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D147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7CC6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Tourisme</w:t>
            </w:r>
          </w:p>
        </w:tc>
      </w:tr>
      <w:tr w:rsidR="0010154F" w:rsidRPr="0010154F" w14:paraId="69512022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9657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D148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88DB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Traduction</w:t>
            </w:r>
          </w:p>
        </w:tc>
      </w:tr>
      <w:tr w:rsidR="0010154F" w:rsidRPr="0010154F" w14:paraId="31A98F10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ABBD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D149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6760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Travail social</w:t>
            </w:r>
          </w:p>
        </w:tc>
      </w:tr>
      <w:tr w:rsidR="0010154F" w:rsidRPr="0010154F" w14:paraId="6C466776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33B3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D98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4088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Multidisciplinaire</w:t>
            </w:r>
          </w:p>
        </w:tc>
      </w:tr>
      <w:tr w:rsidR="0010154F" w:rsidRPr="0010154F" w14:paraId="2616E60B" w14:textId="77777777" w:rsidTr="00C24146">
        <w:trPr>
          <w:trHeight w:val="300"/>
        </w:trPr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13B3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D99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A15A" w14:textId="77777777" w:rsidR="0010154F" w:rsidRPr="0010154F" w:rsidRDefault="0010154F" w:rsidP="001015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1015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Autre discipline</w:t>
            </w:r>
          </w:p>
        </w:tc>
      </w:tr>
    </w:tbl>
    <w:p w14:paraId="5784007F" w14:textId="77777777" w:rsidR="00CB5A31" w:rsidRDefault="00CB5A31"/>
    <w:sectPr w:rsidR="00CB5A31" w:rsidSect="00BB5018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4077D" w14:textId="77777777" w:rsidR="00EF3BAA" w:rsidRDefault="00EF3BAA" w:rsidP="0010154F">
      <w:r>
        <w:separator/>
      </w:r>
    </w:p>
  </w:endnote>
  <w:endnote w:type="continuationSeparator" w:id="0">
    <w:p w14:paraId="1F475CD7" w14:textId="77777777" w:rsidR="00EF3BAA" w:rsidRDefault="00EF3BAA" w:rsidP="0010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BC2E6" w14:textId="77777777" w:rsidR="00C24146" w:rsidRPr="00C24146" w:rsidRDefault="00C24146" w:rsidP="00C24146">
    <w:pPr>
      <w:jc w:val="both"/>
      <w:rPr>
        <w:rFonts w:ascii="Helvetica" w:eastAsia="Times New Roman" w:hAnsi="Helvetica" w:cs="Times New Roman"/>
        <w:sz w:val="20"/>
        <w:szCs w:val="20"/>
        <w:lang w:eastAsia="fr-FR"/>
      </w:rPr>
    </w:pPr>
    <w:r w:rsidRPr="00C24146">
      <w:rPr>
        <w:rFonts w:ascii="Helvetica" w:eastAsia="Times New Roman" w:hAnsi="Helvetica" w:cs="Times New Roman"/>
        <w:sz w:val="20"/>
        <w:szCs w:val="20"/>
        <w:lang w:eastAsia="fr-FR"/>
      </w:rPr>
      <w:t xml:space="preserve">Soutien aux manifestations scientifiques – </w:t>
    </w:r>
    <w:r>
      <w:rPr>
        <w:rFonts w:ascii="Helvetica" w:eastAsia="Times New Roman" w:hAnsi="Helvetica" w:cs="Times New Roman"/>
        <w:sz w:val="20"/>
        <w:szCs w:val="20"/>
        <w:lang w:eastAsia="fr-FR"/>
      </w:rPr>
      <w:t>DR</w:t>
    </w:r>
    <w:r w:rsidRPr="00C24146">
      <w:rPr>
        <w:rFonts w:ascii="Helvetica" w:eastAsia="Times New Roman" w:hAnsi="Helvetica" w:cs="Times New Roman"/>
        <w:sz w:val="20"/>
        <w:szCs w:val="20"/>
        <w:lang w:eastAsia="fr-FR"/>
      </w:rPr>
      <w:t>EO</w:t>
    </w:r>
    <w:r>
      <w:rPr>
        <w:rFonts w:ascii="Helvetica" w:eastAsia="Times New Roman" w:hAnsi="Helvetica" w:cs="Times New Roman"/>
        <w:sz w:val="20"/>
        <w:szCs w:val="20"/>
        <w:lang w:eastAsia="fr-FR"/>
      </w:rPr>
      <w:t xml:space="preserve"> </w:t>
    </w:r>
    <w:r w:rsidRPr="00C24146">
      <w:rPr>
        <w:rFonts w:ascii="Helvetica" w:eastAsia="Times New Roman" w:hAnsi="Helvetica" w:cs="Times New Roman"/>
        <w:sz w:val="20"/>
        <w:szCs w:val="20"/>
        <w:lang w:eastAsia="fr-FR"/>
      </w:rPr>
      <w:t>-</w:t>
    </w:r>
    <w:r>
      <w:rPr>
        <w:rFonts w:ascii="Helvetica" w:eastAsia="Times New Roman" w:hAnsi="Helvetica" w:cs="Times New Roman"/>
        <w:sz w:val="20"/>
        <w:szCs w:val="20"/>
        <w:lang w:eastAsia="fr-FR"/>
      </w:rPr>
      <w:t xml:space="preserve"> règlement 2017</w:t>
    </w:r>
  </w:p>
  <w:p w14:paraId="19D0C39B" w14:textId="77777777" w:rsidR="00C24146" w:rsidRDefault="00C24146">
    <w:pPr>
      <w:pStyle w:val="Pieddepage"/>
    </w:pPr>
  </w:p>
  <w:p w14:paraId="78ECCC46" w14:textId="77777777" w:rsidR="00C24146" w:rsidRDefault="00C2414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7FC14" w14:textId="77777777" w:rsidR="00EF3BAA" w:rsidRDefault="00EF3BAA" w:rsidP="0010154F">
      <w:r>
        <w:separator/>
      </w:r>
    </w:p>
  </w:footnote>
  <w:footnote w:type="continuationSeparator" w:id="0">
    <w:p w14:paraId="32CF3DAB" w14:textId="77777777" w:rsidR="00EF3BAA" w:rsidRDefault="00EF3BAA" w:rsidP="0010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4F"/>
    <w:rsid w:val="0010154F"/>
    <w:rsid w:val="00BB5018"/>
    <w:rsid w:val="00C24146"/>
    <w:rsid w:val="00CB5A31"/>
    <w:rsid w:val="00E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CECA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15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154F"/>
  </w:style>
  <w:style w:type="paragraph" w:styleId="Pieddepage">
    <w:name w:val="footer"/>
    <w:basedOn w:val="Normal"/>
    <w:link w:val="PieddepageCar"/>
    <w:uiPriority w:val="99"/>
    <w:unhideWhenUsed/>
    <w:rsid w:val="001015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Auneau</dc:creator>
  <cp:keywords/>
  <dc:description/>
  <cp:lastModifiedBy>Cecile Auneau</cp:lastModifiedBy>
  <cp:revision>1</cp:revision>
  <dcterms:created xsi:type="dcterms:W3CDTF">2017-10-30T10:59:00Z</dcterms:created>
  <dcterms:modified xsi:type="dcterms:W3CDTF">2017-10-30T11:07:00Z</dcterms:modified>
</cp:coreProperties>
</file>