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8CE4" w14:textId="77777777" w:rsidR="00BD12D6" w:rsidRDefault="00BD12D6" w:rsidP="00BD12D6">
      <w:pPr>
        <w:pStyle w:val="NormalWeb"/>
        <w:rPr>
          <w:rStyle w:val="lev"/>
          <w:rFonts w:eastAsiaTheme="majorEastAsia"/>
        </w:rPr>
      </w:pPr>
      <w:r w:rsidRPr="006A13BB">
        <w:rPr>
          <w:noProof/>
        </w:rPr>
        <w:drawing>
          <wp:inline distT="0" distB="0" distL="0" distR="0" wp14:anchorId="788854F7" wp14:editId="213076ED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AC28B" w14:textId="77777777" w:rsidR="00BD12D6" w:rsidRDefault="00BD12D6" w:rsidP="00BD12D6">
      <w:pPr>
        <w:pStyle w:val="NormalWeb"/>
        <w:rPr>
          <w:rStyle w:val="lev"/>
          <w:rFonts w:eastAsiaTheme="majorEastAsia"/>
        </w:rPr>
      </w:pPr>
    </w:p>
    <w:p w14:paraId="4BF645C8" w14:textId="77777777" w:rsidR="00BD12D6" w:rsidRPr="00575BED" w:rsidRDefault="00BD12D6" w:rsidP="00BD12D6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  <w:sz w:val="22"/>
          <w:szCs w:val="22"/>
        </w:rPr>
      </w:pPr>
      <w:r>
        <w:rPr>
          <w:rFonts w:ascii="Open Sans" w:eastAsia="Bitstream Charter" w:hAnsi="Open Sans" w:cs="Open Sans"/>
          <w:b/>
          <w:bCs/>
          <w:sz w:val="22"/>
          <w:szCs w:val="22"/>
        </w:rPr>
        <w:t>-</w:t>
      </w:r>
      <w:r w:rsidRPr="00575BED">
        <w:rPr>
          <w:rFonts w:ascii="Open Sans" w:eastAsia="Bitstream Charter" w:hAnsi="Open Sans" w:cs="Open Sans"/>
          <w:b/>
          <w:bCs/>
          <w:sz w:val="22"/>
          <w:szCs w:val="22"/>
        </w:rPr>
        <w:t>Communiqué de presse</w:t>
      </w:r>
      <w:r w:rsidRPr="00575BED">
        <w:rPr>
          <w:rFonts w:ascii="Open Sans" w:eastAsia="Bitstream Charter" w:hAnsi="Open Sans" w:cs="Open Sans"/>
          <w:b/>
          <w:bCs/>
          <w:sz w:val="22"/>
          <w:szCs w:val="22"/>
          <w:rtl/>
        </w:rPr>
        <w:t>-</w:t>
      </w:r>
    </w:p>
    <w:p w14:paraId="41DFEA17" w14:textId="77777777" w:rsidR="00BD12D6" w:rsidRPr="00575BED" w:rsidRDefault="00BD12D6" w:rsidP="00BD12D6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  <w:sz w:val="22"/>
          <w:szCs w:val="22"/>
        </w:rPr>
      </w:pPr>
    </w:p>
    <w:p w14:paraId="4624456E" w14:textId="6FF5F916" w:rsidR="00BD12D6" w:rsidRPr="00575BED" w:rsidRDefault="00BD12D6" w:rsidP="00BD12D6">
      <w:pPr>
        <w:jc w:val="center"/>
        <w:rPr>
          <w:rFonts w:ascii="Open Sans" w:hAnsi="Open Sans" w:cs="Open Sans"/>
          <w:color w:val="C00000"/>
        </w:rPr>
      </w:pPr>
      <w:r w:rsidRPr="00575BED">
        <w:rPr>
          <w:rFonts w:ascii="Open Sans" w:hAnsi="Open Sans" w:cs="Open Sans"/>
          <w:b/>
          <w:bCs/>
          <w:color w:val="C00000"/>
        </w:rPr>
        <w:t xml:space="preserve">L’AUF </w:t>
      </w:r>
      <w:r>
        <w:rPr>
          <w:rFonts w:ascii="Open Sans" w:hAnsi="Open Sans" w:cs="Open Sans"/>
          <w:b/>
          <w:bCs/>
          <w:color w:val="C00000"/>
        </w:rPr>
        <w:t xml:space="preserve">inaugure son Bureau national en </w:t>
      </w:r>
      <w:r w:rsidRPr="00BD12D6">
        <w:rPr>
          <w:rFonts w:ascii="Open Sans" w:hAnsi="Open Sans" w:cs="Open Sans"/>
          <w:b/>
          <w:bCs/>
          <w:color w:val="C00000"/>
        </w:rPr>
        <w:t>É</w:t>
      </w:r>
      <w:r>
        <w:rPr>
          <w:rFonts w:ascii="Open Sans" w:hAnsi="Open Sans" w:cs="Open Sans"/>
          <w:b/>
          <w:bCs/>
          <w:color w:val="C00000"/>
        </w:rPr>
        <w:t xml:space="preserve">gypte </w:t>
      </w:r>
    </w:p>
    <w:p w14:paraId="43EDE750" w14:textId="77777777" w:rsidR="00BD12D6" w:rsidRDefault="00BD12D6" w:rsidP="00C96D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ajorEastAsia" w:hAnsi="Open Sans" w:cs="Open Sans"/>
          <w:sz w:val="21"/>
          <w:szCs w:val="21"/>
        </w:rPr>
      </w:pPr>
    </w:p>
    <w:p w14:paraId="77179806" w14:textId="77777777" w:rsidR="00BD12D6" w:rsidRDefault="00BD12D6" w:rsidP="00890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 w:cs="Open Sans"/>
          <w:sz w:val="21"/>
          <w:szCs w:val="21"/>
        </w:rPr>
      </w:pPr>
    </w:p>
    <w:p w14:paraId="07FF7C07" w14:textId="6740CB38" w:rsidR="00BD12D6" w:rsidRPr="0089086B" w:rsidRDefault="0029259F" w:rsidP="0089086B">
      <w:pPr>
        <w:widowControl w:val="0"/>
        <w:suppressAutoHyphens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  <w:r>
        <w:rPr>
          <w:rFonts w:ascii="Open Sans" w:hAnsi="Open Sans" w:cs="Open Sans"/>
          <w:b/>
          <w:bCs/>
        </w:rPr>
        <w:t>Beyrouth</w:t>
      </w:r>
      <w:r w:rsidR="00BD12D6" w:rsidRPr="0089086B">
        <w:rPr>
          <w:rFonts w:ascii="Open Sans" w:hAnsi="Open Sans" w:cs="Open Sans"/>
          <w:b/>
          <w:bCs/>
        </w:rPr>
        <w:t xml:space="preserve">, le </w:t>
      </w:r>
      <w:r w:rsidR="00293F58">
        <w:rPr>
          <w:rFonts w:ascii="Open Sans" w:hAnsi="Open Sans" w:cs="Open Sans"/>
          <w:b/>
          <w:bCs/>
        </w:rPr>
        <w:t>7</w:t>
      </w:r>
      <w:r w:rsidR="00BD12D6" w:rsidRPr="0089086B">
        <w:rPr>
          <w:rFonts w:ascii="Open Sans" w:hAnsi="Open Sans" w:cs="Open Sans"/>
          <w:b/>
          <w:bCs/>
        </w:rPr>
        <w:t xml:space="preserve"> juin 2024</w:t>
      </w:r>
      <w:r w:rsidR="00BD12D6" w:rsidRPr="0089086B">
        <w:rPr>
          <w:rFonts w:ascii="Open Sans" w:hAnsi="Open Sans" w:cs="Open Sans"/>
        </w:rPr>
        <w:t xml:space="preserve"> – L</w:t>
      </w:r>
      <w:r w:rsidR="006852DD">
        <w:rPr>
          <w:rFonts w:ascii="Open Sans" w:hAnsi="Open Sans" w:cs="Open Sans"/>
        </w:rPr>
        <w:t>’</w:t>
      </w:r>
      <w:r w:rsidR="00BD12D6" w:rsidRPr="0089086B">
        <w:rPr>
          <w:rFonts w:ascii="Open Sans" w:hAnsi="Open Sans" w:cs="Open Sans"/>
        </w:rPr>
        <w:t>Agence Universitaire de la Francophonie (AUF) a officiellement inaugur</w:t>
      </w:r>
      <w:r w:rsidR="00E17695" w:rsidRPr="0089086B">
        <w:rPr>
          <w:rFonts w:ascii="Open Sans" w:hAnsi="Open Sans" w:cs="Open Sans"/>
        </w:rPr>
        <w:t>é</w:t>
      </w:r>
      <w:r w:rsidR="0089086B">
        <w:rPr>
          <w:rFonts w:ascii="Open Sans" w:hAnsi="Open Sans" w:cs="Open Sans"/>
        </w:rPr>
        <w:t xml:space="preserve"> mardi 4 juin 2024</w:t>
      </w:r>
      <w:r w:rsidR="00BD12D6" w:rsidRPr="0089086B">
        <w:rPr>
          <w:rFonts w:ascii="Open Sans" w:hAnsi="Open Sans" w:cs="Open Sans"/>
        </w:rPr>
        <w:t xml:space="preserve"> son Bureau national en Égypte, situé au sein de la branche internationale de l'Université du Caire</w:t>
      </w:r>
      <w:r w:rsidR="0089086B">
        <w:rPr>
          <w:rFonts w:ascii="Open Sans" w:hAnsi="Open Sans" w:cs="Open Sans"/>
        </w:rPr>
        <w:t xml:space="preserve"> (</w:t>
      </w:r>
      <w:proofErr w:type="spellStart"/>
      <w:r w:rsidR="0089086B" w:rsidRPr="0089086B">
        <w:rPr>
          <w:rFonts w:ascii="Open Sans" w:hAnsi="Open Sans" w:cs="Open Sans"/>
        </w:rPr>
        <w:t>Waslet</w:t>
      </w:r>
      <w:proofErr w:type="spellEnd"/>
      <w:r w:rsidR="0089086B" w:rsidRPr="0089086B">
        <w:rPr>
          <w:rFonts w:ascii="Open Sans" w:hAnsi="Open Sans" w:cs="Open Sans"/>
        </w:rPr>
        <w:t xml:space="preserve"> Dahchour</w:t>
      </w:r>
      <w:r w:rsidR="0089086B">
        <w:rPr>
          <w:rFonts w:ascii="Open Sans" w:hAnsi="Open Sans" w:cs="Open Sans"/>
        </w:rPr>
        <w:t xml:space="preserve"> </w:t>
      </w:r>
      <w:r w:rsidR="0089086B" w:rsidRPr="0089086B">
        <w:rPr>
          <w:rFonts w:ascii="Open Sans" w:hAnsi="Open Sans" w:cs="Open Sans"/>
        </w:rPr>
        <w:t>- 6 octobre)</w:t>
      </w:r>
      <w:r w:rsidR="00BD12D6" w:rsidRPr="0089086B">
        <w:rPr>
          <w:rFonts w:ascii="Open Sans" w:hAnsi="Open Sans" w:cs="Open Sans"/>
        </w:rPr>
        <w:t>. Cet événement marque une étape significative dans le renforcement de la présence de l</w:t>
      </w:r>
      <w:r w:rsidR="006852DD">
        <w:rPr>
          <w:rFonts w:ascii="Open Sans" w:hAnsi="Open Sans" w:cs="Open Sans"/>
        </w:rPr>
        <w:t>’</w:t>
      </w:r>
      <w:r w:rsidR="00BD12D6" w:rsidRPr="0089086B">
        <w:rPr>
          <w:rFonts w:ascii="Open Sans" w:hAnsi="Open Sans" w:cs="Open Sans"/>
        </w:rPr>
        <w:t>AUF en Égypte et dans la région du Moyen-Orient.</w:t>
      </w:r>
    </w:p>
    <w:p w14:paraId="6F45CCFD" w14:textId="77777777" w:rsidR="00BD12D6" w:rsidRPr="0089086B" w:rsidRDefault="00BD12D6" w:rsidP="00BD12D6">
      <w:pPr>
        <w:pStyle w:val="Textebrut"/>
        <w:rPr>
          <w:rFonts w:ascii="Open Sans" w:hAnsi="Open Sans" w:cs="Open Sans"/>
          <w:szCs w:val="22"/>
        </w:rPr>
      </w:pPr>
    </w:p>
    <w:p w14:paraId="63D60BCE" w14:textId="76D4F5EF" w:rsidR="00BD12D6" w:rsidRPr="0089086B" w:rsidRDefault="00BD12D6" w:rsidP="00BD12D6">
      <w:pPr>
        <w:pStyle w:val="Textebrut"/>
        <w:rPr>
          <w:rFonts w:ascii="Open Sans" w:hAnsi="Open Sans" w:cs="Open Sans"/>
          <w:szCs w:val="22"/>
        </w:rPr>
      </w:pPr>
      <w:r w:rsidRPr="0089086B">
        <w:rPr>
          <w:rFonts w:ascii="Open Sans" w:hAnsi="Open Sans" w:cs="Open Sans"/>
          <w:szCs w:val="22"/>
        </w:rPr>
        <w:t xml:space="preserve">La cérémonie d'inauguration s'est déroulée en présence de nombreuses personnalités </w:t>
      </w:r>
      <w:r w:rsidR="00B51A32">
        <w:rPr>
          <w:rFonts w:ascii="Open Sans" w:hAnsi="Open Sans" w:cs="Open Sans"/>
          <w:szCs w:val="22"/>
        </w:rPr>
        <w:t xml:space="preserve">diplomatiques et académiques </w:t>
      </w:r>
      <w:r w:rsidRPr="0089086B">
        <w:rPr>
          <w:rFonts w:ascii="Open Sans" w:hAnsi="Open Sans" w:cs="Open Sans"/>
          <w:szCs w:val="22"/>
        </w:rPr>
        <w:t xml:space="preserve">éminentes, </w:t>
      </w:r>
      <w:r w:rsidR="00BF469B">
        <w:rPr>
          <w:rFonts w:ascii="Open Sans" w:hAnsi="Open Sans" w:cs="Open Sans"/>
          <w:szCs w:val="22"/>
        </w:rPr>
        <w:t xml:space="preserve">parmi lesquelles </w:t>
      </w:r>
      <w:r w:rsidR="00237681">
        <w:rPr>
          <w:rFonts w:ascii="Open Sans" w:hAnsi="Open Sans" w:cs="Open Sans"/>
          <w:szCs w:val="22"/>
        </w:rPr>
        <w:t xml:space="preserve">SE Mme l’Ambassadrice </w:t>
      </w:r>
      <w:r w:rsidR="006F5680">
        <w:rPr>
          <w:rFonts w:ascii="Open Sans" w:hAnsi="Open Sans" w:cs="Open Sans"/>
          <w:szCs w:val="22"/>
        </w:rPr>
        <w:t xml:space="preserve">Fatma </w:t>
      </w:r>
      <w:r w:rsidR="00032AFF">
        <w:rPr>
          <w:rFonts w:ascii="Open Sans" w:hAnsi="Open Sans" w:cs="Open Sans"/>
          <w:szCs w:val="22"/>
        </w:rPr>
        <w:t xml:space="preserve">El </w:t>
      </w:r>
      <w:proofErr w:type="spellStart"/>
      <w:r w:rsidR="00032AFF">
        <w:rPr>
          <w:rFonts w:ascii="Open Sans" w:hAnsi="Open Sans" w:cs="Open Sans"/>
          <w:szCs w:val="22"/>
        </w:rPr>
        <w:t>Zahraa</w:t>
      </w:r>
      <w:proofErr w:type="spellEnd"/>
      <w:r w:rsidR="00032AFF">
        <w:rPr>
          <w:rFonts w:ascii="Open Sans" w:hAnsi="Open Sans" w:cs="Open Sans"/>
          <w:szCs w:val="22"/>
        </w:rPr>
        <w:t xml:space="preserve"> </w:t>
      </w:r>
      <w:proofErr w:type="spellStart"/>
      <w:r w:rsidR="00032AFF">
        <w:rPr>
          <w:rFonts w:ascii="Open Sans" w:hAnsi="Open Sans" w:cs="Open Sans"/>
          <w:szCs w:val="22"/>
        </w:rPr>
        <w:t>Etman</w:t>
      </w:r>
      <w:proofErr w:type="spellEnd"/>
      <w:r w:rsidR="00032AFF">
        <w:rPr>
          <w:rFonts w:ascii="Open Sans" w:hAnsi="Open Sans" w:cs="Open Sans"/>
          <w:szCs w:val="22"/>
        </w:rPr>
        <w:t xml:space="preserve">, représentante du Président de la République arabe d’Égypte, </w:t>
      </w:r>
      <w:r w:rsidR="006C0E56">
        <w:rPr>
          <w:rFonts w:ascii="Open Sans" w:hAnsi="Open Sans" w:cs="Open Sans"/>
          <w:szCs w:val="22"/>
        </w:rPr>
        <w:t xml:space="preserve">du Chargé d’Affaires </w:t>
      </w:r>
      <w:proofErr w:type="spellStart"/>
      <w:r w:rsidR="006C0E56">
        <w:rPr>
          <w:rFonts w:ascii="Open Sans" w:hAnsi="Open Sans" w:cs="Open Sans"/>
          <w:szCs w:val="22"/>
        </w:rPr>
        <w:t>a.i</w:t>
      </w:r>
      <w:proofErr w:type="spellEnd"/>
      <w:r w:rsidR="006C0E56">
        <w:rPr>
          <w:rFonts w:ascii="Open Sans" w:hAnsi="Open Sans" w:cs="Open Sans"/>
          <w:szCs w:val="22"/>
        </w:rPr>
        <w:t xml:space="preserve">. de l’Ambassade de France au titre du Groupe des ambassadeurs francophones en </w:t>
      </w:r>
      <w:r w:rsidR="00E1594E">
        <w:rPr>
          <w:rFonts w:ascii="Open Sans" w:hAnsi="Open Sans" w:cs="Open Sans"/>
          <w:szCs w:val="22"/>
        </w:rPr>
        <w:t>É</w:t>
      </w:r>
      <w:r w:rsidR="006C0E56">
        <w:rPr>
          <w:rFonts w:ascii="Open Sans" w:hAnsi="Open Sans" w:cs="Open Sans"/>
          <w:szCs w:val="22"/>
        </w:rPr>
        <w:t>gypte</w:t>
      </w:r>
      <w:r w:rsidR="00074074">
        <w:rPr>
          <w:rFonts w:ascii="Open Sans" w:hAnsi="Open Sans" w:cs="Open Sans"/>
          <w:szCs w:val="22"/>
        </w:rPr>
        <w:t xml:space="preserve"> </w:t>
      </w:r>
      <w:r w:rsidR="00722C6C">
        <w:rPr>
          <w:rFonts w:ascii="Open Sans" w:hAnsi="Open Sans" w:cs="Open Sans"/>
          <w:szCs w:val="22"/>
        </w:rPr>
        <w:t>et</w:t>
      </w:r>
      <w:r w:rsidRPr="0089086B">
        <w:rPr>
          <w:rFonts w:ascii="Open Sans" w:hAnsi="Open Sans" w:cs="Open Sans"/>
          <w:szCs w:val="22"/>
        </w:rPr>
        <w:t xml:space="preserve"> de </w:t>
      </w:r>
      <w:r w:rsidR="00722C6C">
        <w:rPr>
          <w:rFonts w:ascii="Open Sans" w:hAnsi="Open Sans" w:cs="Open Sans"/>
          <w:szCs w:val="22"/>
        </w:rPr>
        <w:t xml:space="preserve">nombreux </w:t>
      </w:r>
      <w:r w:rsidRPr="0089086B">
        <w:rPr>
          <w:rFonts w:ascii="Open Sans" w:hAnsi="Open Sans" w:cs="Open Sans"/>
          <w:szCs w:val="22"/>
        </w:rPr>
        <w:t>représentants des membres de la communauté académique et scientifique égyptienne</w:t>
      </w:r>
      <w:r w:rsidR="00722C6C">
        <w:rPr>
          <w:rFonts w:ascii="Open Sans" w:hAnsi="Open Sans" w:cs="Open Sans"/>
          <w:szCs w:val="22"/>
        </w:rPr>
        <w:t xml:space="preserve"> francophone</w:t>
      </w:r>
      <w:r w:rsidRPr="0089086B">
        <w:rPr>
          <w:rFonts w:ascii="Open Sans" w:hAnsi="Open Sans" w:cs="Open Sans"/>
          <w:szCs w:val="22"/>
        </w:rPr>
        <w:t>.</w:t>
      </w:r>
    </w:p>
    <w:p w14:paraId="258FCE75" w14:textId="77777777" w:rsidR="00BD12D6" w:rsidRPr="0089086B" w:rsidRDefault="00BD12D6" w:rsidP="00BD12D6">
      <w:pPr>
        <w:pStyle w:val="Textebrut"/>
        <w:rPr>
          <w:rFonts w:ascii="Open Sans" w:hAnsi="Open Sans" w:cs="Open Sans"/>
          <w:szCs w:val="22"/>
        </w:rPr>
      </w:pPr>
    </w:p>
    <w:p w14:paraId="18F01235" w14:textId="2A7F106F" w:rsidR="00BD12D6" w:rsidRPr="0089086B" w:rsidRDefault="00BD12D6" w:rsidP="00BD12D6">
      <w:pPr>
        <w:pStyle w:val="Textebrut"/>
        <w:rPr>
          <w:rFonts w:ascii="Open Sans" w:hAnsi="Open Sans" w:cs="Open Sans"/>
          <w:szCs w:val="22"/>
        </w:rPr>
      </w:pPr>
      <w:r w:rsidRPr="0089086B">
        <w:rPr>
          <w:rFonts w:ascii="Open Sans" w:hAnsi="Open Sans" w:cs="Open Sans"/>
          <w:szCs w:val="22"/>
        </w:rPr>
        <w:t>Ce bureau national</w:t>
      </w:r>
      <w:r w:rsidR="00762D87">
        <w:rPr>
          <w:rFonts w:ascii="Open Sans" w:hAnsi="Open Sans" w:cs="Open Sans"/>
          <w:szCs w:val="22"/>
        </w:rPr>
        <w:t>, piloté par Racha Ramadan, professeur d’économie à l’Université du Caire et représentante de l’AUF en Égypte,</w:t>
      </w:r>
      <w:r w:rsidRPr="0089086B">
        <w:rPr>
          <w:rFonts w:ascii="Open Sans" w:hAnsi="Open Sans" w:cs="Open Sans"/>
          <w:szCs w:val="22"/>
        </w:rPr>
        <w:t xml:space="preserve"> permettra de renforcer les collaborations entre l</w:t>
      </w:r>
      <w:r w:rsidR="00077949">
        <w:rPr>
          <w:rFonts w:ascii="Open Sans" w:hAnsi="Open Sans" w:cs="Open Sans"/>
          <w:szCs w:val="22"/>
        </w:rPr>
        <w:t>’</w:t>
      </w:r>
      <w:r w:rsidRPr="0089086B">
        <w:rPr>
          <w:rFonts w:ascii="Open Sans" w:hAnsi="Open Sans" w:cs="Open Sans"/>
          <w:szCs w:val="22"/>
        </w:rPr>
        <w:t xml:space="preserve">AUF et les institutions universitaires égyptiennes, en facilitant la mise en œuvre de projets de coopération académique, de </w:t>
      </w:r>
      <w:r w:rsidR="00342CF9">
        <w:rPr>
          <w:rFonts w:ascii="Open Sans" w:hAnsi="Open Sans" w:cs="Open Sans"/>
          <w:szCs w:val="22"/>
        </w:rPr>
        <w:t>coopération scientifique</w:t>
      </w:r>
      <w:r w:rsidR="00342CF9" w:rsidRPr="0089086B">
        <w:rPr>
          <w:rFonts w:ascii="Open Sans" w:hAnsi="Open Sans" w:cs="Open Sans"/>
          <w:szCs w:val="22"/>
        </w:rPr>
        <w:t xml:space="preserve"> </w:t>
      </w:r>
      <w:r w:rsidRPr="0089086B">
        <w:rPr>
          <w:rFonts w:ascii="Open Sans" w:hAnsi="Open Sans" w:cs="Open Sans"/>
          <w:szCs w:val="22"/>
        </w:rPr>
        <w:t xml:space="preserve">et de formation. </w:t>
      </w:r>
    </w:p>
    <w:p w14:paraId="7F311560" w14:textId="77777777" w:rsidR="00E17695" w:rsidRPr="0089086B" w:rsidRDefault="00E17695" w:rsidP="00BD12D6">
      <w:pPr>
        <w:pStyle w:val="Textebrut"/>
        <w:rPr>
          <w:rFonts w:ascii="Open Sans" w:hAnsi="Open Sans" w:cs="Open Sans"/>
          <w:szCs w:val="22"/>
        </w:rPr>
      </w:pPr>
    </w:p>
    <w:p w14:paraId="62F59DF9" w14:textId="0A2F68BA" w:rsidR="00E17695" w:rsidRPr="0089086B" w:rsidRDefault="00E17695" w:rsidP="00E17695">
      <w:pPr>
        <w:rPr>
          <w:rFonts w:ascii="Open Sans" w:hAnsi="Open Sans" w:cs="Open Sans"/>
        </w:rPr>
      </w:pPr>
      <w:r w:rsidRPr="0089086B">
        <w:rPr>
          <w:rFonts w:ascii="Open Sans" w:hAnsi="Open Sans" w:cs="Open Sans"/>
        </w:rPr>
        <w:t xml:space="preserve">L’ouverture de bureaux nationaux, prolongeant les Directions régionales, fait partie de la stratégie de l’AUF pour 2021 – 2025 visant à renforcer le réseautage et les programmes de coopération internationale. Elle assure une plus grande proximité </w:t>
      </w:r>
      <w:r w:rsidR="00585B56">
        <w:rPr>
          <w:rFonts w:ascii="Open Sans" w:hAnsi="Open Sans" w:cs="Open Sans"/>
        </w:rPr>
        <w:t>avec les</w:t>
      </w:r>
      <w:r w:rsidR="00585B56" w:rsidRPr="0089086B">
        <w:rPr>
          <w:rFonts w:ascii="Open Sans" w:hAnsi="Open Sans" w:cs="Open Sans"/>
        </w:rPr>
        <w:t xml:space="preserve"> </w:t>
      </w:r>
      <w:r w:rsidRPr="0089086B">
        <w:rPr>
          <w:rFonts w:ascii="Open Sans" w:hAnsi="Open Sans" w:cs="Open Sans"/>
        </w:rPr>
        <w:t xml:space="preserve">institutions membres et traduit une volonté de mieux accompagner les politiques publiques en matière d’enseignement </w:t>
      </w:r>
      <w:r w:rsidR="00585B56">
        <w:rPr>
          <w:rFonts w:ascii="Open Sans" w:hAnsi="Open Sans" w:cs="Open Sans"/>
        </w:rPr>
        <w:t xml:space="preserve">supérieur </w:t>
      </w:r>
      <w:r w:rsidRPr="0089086B">
        <w:rPr>
          <w:rFonts w:ascii="Open Sans" w:hAnsi="Open Sans" w:cs="Open Sans"/>
        </w:rPr>
        <w:t xml:space="preserve">et de </w:t>
      </w:r>
      <w:r w:rsidR="00585B56">
        <w:rPr>
          <w:rFonts w:ascii="Open Sans" w:hAnsi="Open Sans" w:cs="Open Sans"/>
        </w:rPr>
        <w:t>coopération scientifique</w:t>
      </w:r>
      <w:r w:rsidRPr="0089086B">
        <w:rPr>
          <w:rFonts w:ascii="Open Sans" w:hAnsi="Open Sans" w:cs="Open Sans"/>
        </w:rPr>
        <w:t>.</w:t>
      </w:r>
    </w:p>
    <w:p w14:paraId="4CF73B78" w14:textId="77777777" w:rsidR="00BD12D6" w:rsidRPr="0089086B" w:rsidRDefault="00BD12D6" w:rsidP="00BD12D6">
      <w:pPr>
        <w:pStyle w:val="Textebrut"/>
        <w:rPr>
          <w:rFonts w:ascii="Open Sans" w:hAnsi="Open Sans" w:cs="Open Sans"/>
          <w:szCs w:val="22"/>
        </w:rPr>
      </w:pPr>
    </w:p>
    <w:p w14:paraId="462BEB3F" w14:textId="75C7D250" w:rsidR="00C73FBC" w:rsidRDefault="00BD12D6" w:rsidP="00216278">
      <w:pPr>
        <w:spacing w:after="120"/>
        <w:rPr>
          <w:rFonts w:ascii="Open Sans" w:hAnsi="Open Sans" w:cs="Open Sans"/>
        </w:rPr>
      </w:pPr>
      <w:r w:rsidRPr="0089086B">
        <w:rPr>
          <w:rFonts w:ascii="Open Sans" w:hAnsi="Open Sans" w:cs="Open Sans"/>
        </w:rPr>
        <w:t xml:space="preserve">À cette occasion, </w:t>
      </w:r>
      <w:r w:rsidR="00E17695" w:rsidRPr="0089086B">
        <w:rPr>
          <w:rFonts w:ascii="Open Sans" w:hAnsi="Open Sans" w:cs="Open Sans"/>
        </w:rPr>
        <w:t>le Directeur régional de l’AUF Moyen-Orient</w:t>
      </w:r>
      <w:r w:rsidR="00264806">
        <w:rPr>
          <w:rFonts w:ascii="Open Sans" w:hAnsi="Open Sans" w:cs="Open Sans"/>
        </w:rPr>
        <w:t>,</w:t>
      </w:r>
      <w:r w:rsidRPr="0089086B">
        <w:rPr>
          <w:rFonts w:ascii="Open Sans" w:hAnsi="Open Sans" w:cs="Open Sans"/>
        </w:rPr>
        <w:t xml:space="preserve"> </w:t>
      </w:r>
      <w:r w:rsidR="00216278">
        <w:rPr>
          <w:rFonts w:ascii="Open Sans" w:hAnsi="Open Sans" w:cs="Open Sans"/>
        </w:rPr>
        <w:t>M. Jean-Noël Baléo</w:t>
      </w:r>
      <w:r w:rsidR="00264806">
        <w:rPr>
          <w:rFonts w:ascii="Open Sans" w:hAnsi="Open Sans" w:cs="Open Sans"/>
        </w:rPr>
        <w:t>,</w:t>
      </w:r>
      <w:r w:rsidR="00216278">
        <w:rPr>
          <w:rFonts w:ascii="Open Sans" w:hAnsi="Open Sans" w:cs="Open Sans"/>
        </w:rPr>
        <w:t xml:space="preserve"> </w:t>
      </w:r>
      <w:r w:rsidRPr="0089086B">
        <w:rPr>
          <w:rFonts w:ascii="Open Sans" w:hAnsi="Open Sans" w:cs="Open Sans"/>
        </w:rPr>
        <w:t xml:space="preserve">a </w:t>
      </w:r>
      <w:r w:rsidR="00216278">
        <w:rPr>
          <w:rFonts w:ascii="Open Sans" w:hAnsi="Open Sans" w:cs="Open Sans"/>
        </w:rPr>
        <w:t>fait un retour sur l’histo</w:t>
      </w:r>
      <w:r w:rsidR="00794BE4">
        <w:rPr>
          <w:rFonts w:ascii="Open Sans" w:hAnsi="Open Sans" w:cs="Open Sans"/>
        </w:rPr>
        <w:t>riqu</w:t>
      </w:r>
      <w:r w:rsidR="00216278">
        <w:rPr>
          <w:rFonts w:ascii="Open Sans" w:hAnsi="Open Sans" w:cs="Open Sans"/>
        </w:rPr>
        <w:t xml:space="preserve">e de </w:t>
      </w:r>
      <w:r w:rsidR="00216278" w:rsidRPr="00216278">
        <w:rPr>
          <w:rFonts w:ascii="Open Sans" w:hAnsi="Open Sans" w:cs="Open Sans"/>
        </w:rPr>
        <w:t>l’AUF</w:t>
      </w:r>
      <w:r w:rsidR="00216278">
        <w:rPr>
          <w:rFonts w:ascii="Open Sans" w:hAnsi="Open Sans" w:cs="Open Sans"/>
        </w:rPr>
        <w:t xml:space="preserve"> en </w:t>
      </w:r>
      <w:r w:rsidR="00F97E64">
        <w:rPr>
          <w:rFonts w:ascii="Open Sans" w:hAnsi="Open Sans" w:cs="Open Sans"/>
        </w:rPr>
        <w:t>É</w:t>
      </w:r>
      <w:r w:rsidR="00216278">
        <w:rPr>
          <w:rFonts w:ascii="Open Sans" w:hAnsi="Open Sans" w:cs="Open Sans"/>
        </w:rPr>
        <w:t xml:space="preserve">gypte qui </w:t>
      </w:r>
      <w:r w:rsidR="00216278" w:rsidRPr="00216278">
        <w:rPr>
          <w:rFonts w:ascii="Open Sans" w:hAnsi="Open Sans" w:cs="Open Sans"/>
        </w:rPr>
        <w:t xml:space="preserve">compte </w:t>
      </w:r>
      <w:r w:rsidR="00216278">
        <w:rPr>
          <w:rFonts w:ascii="Open Sans" w:hAnsi="Open Sans" w:cs="Open Sans"/>
        </w:rPr>
        <w:t xml:space="preserve">actuellement </w:t>
      </w:r>
      <w:r w:rsidR="00216278" w:rsidRPr="00216278">
        <w:rPr>
          <w:rFonts w:ascii="Open Sans" w:hAnsi="Open Sans" w:cs="Open Sans"/>
        </w:rPr>
        <w:t>23 membres</w:t>
      </w:r>
      <w:r w:rsidR="00216278">
        <w:rPr>
          <w:rFonts w:ascii="Open Sans" w:hAnsi="Open Sans" w:cs="Open Sans"/>
        </w:rPr>
        <w:t>,</w:t>
      </w:r>
      <w:r w:rsidR="00216278" w:rsidRPr="00216278">
        <w:rPr>
          <w:rFonts w:ascii="Open Sans" w:hAnsi="Open Sans" w:cs="Open Sans"/>
        </w:rPr>
        <w:t xml:space="preserve"> avec un périmètre qui augmente régulièrement</w:t>
      </w:r>
      <w:r w:rsidR="00AE1064">
        <w:rPr>
          <w:rFonts w:ascii="Open Sans" w:hAnsi="Open Sans" w:cs="Open Sans"/>
        </w:rPr>
        <w:t>,</w:t>
      </w:r>
      <w:r w:rsidR="00216278">
        <w:rPr>
          <w:rFonts w:ascii="Open Sans" w:hAnsi="Open Sans" w:cs="Open Sans"/>
        </w:rPr>
        <w:t xml:space="preserve"> et sur la </w:t>
      </w:r>
      <w:r w:rsidR="00216278" w:rsidRPr="00216278">
        <w:rPr>
          <w:rFonts w:ascii="Open Sans" w:hAnsi="Open Sans" w:cs="Open Sans"/>
        </w:rPr>
        <w:t>décision prise</w:t>
      </w:r>
      <w:r w:rsidR="00216278">
        <w:rPr>
          <w:rFonts w:ascii="Open Sans" w:hAnsi="Open Sans" w:cs="Open Sans"/>
        </w:rPr>
        <w:t xml:space="preserve"> en 2020</w:t>
      </w:r>
      <w:r w:rsidR="00216278" w:rsidRPr="00216278">
        <w:rPr>
          <w:rFonts w:ascii="Open Sans" w:hAnsi="Open Sans" w:cs="Open Sans"/>
        </w:rPr>
        <w:t>, en alignement avec les autorités égyptiennes, de donner un nouvel élan à l’AUF en Égypte.</w:t>
      </w:r>
      <w:r w:rsidR="00216278">
        <w:rPr>
          <w:rFonts w:cstheme="minorHAnsi"/>
          <w:sz w:val="28"/>
          <w:szCs w:val="28"/>
        </w:rPr>
        <w:t xml:space="preserve"> </w:t>
      </w:r>
      <w:r w:rsidRPr="0089086B">
        <w:rPr>
          <w:rFonts w:ascii="Open Sans" w:hAnsi="Open Sans" w:cs="Open Sans"/>
        </w:rPr>
        <w:t xml:space="preserve"> </w:t>
      </w:r>
      <w:r w:rsidR="00C73FBC" w:rsidRPr="0089086B">
        <w:rPr>
          <w:rFonts w:ascii="Open Sans" w:hAnsi="Open Sans" w:cs="Open Sans"/>
        </w:rPr>
        <w:t>«</w:t>
      </w:r>
      <w:r w:rsidR="00C73FBC" w:rsidRPr="00C73FBC">
        <w:rPr>
          <w:rFonts w:cstheme="minorHAnsi"/>
          <w:sz w:val="28"/>
          <w:szCs w:val="28"/>
        </w:rPr>
        <w:t xml:space="preserve"> </w:t>
      </w:r>
      <w:r w:rsidR="00C73FBC" w:rsidRPr="00C73FBC">
        <w:rPr>
          <w:rFonts w:ascii="Open Sans" w:hAnsi="Open Sans" w:cs="Open Sans"/>
        </w:rPr>
        <w:t xml:space="preserve">Avec sa volonté et sa stratégie d’engagement, avec une présence maintenant très significative au Caire et à Alexandrie, avec la communauté des grandes universités nationales qu’elle représente, avec l’encouragement des autorités, avec le réseau régional et global dont elle dispose au Moyen-Orient, dans le monde et sur le continent </w:t>
      </w:r>
      <w:r w:rsidR="00C73FBC" w:rsidRPr="00C73FBC">
        <w:rPr>
          <w:rFonts w:ascii="Open Sans" w:hAnsi="Open Sans" w:cs="Open Sans"/>
        </w:rPr>
        <w:lastRenderedPageBreak/>
        <w:t>africain, l’AUF a désormais l’ambition de jouer avec détermination un rôle d’accompagnement au niveau national en Égypte. C’est le message qu’il faut retenir de l’ouverture de ce Bureau national aujourd’hui</w:t>
      </w:r>
      <w:r w:rsidR="00C73FBC">
        <w:rPr>
          <w:rFonts w:ascii="Open Sans" w:hAnsi="Open Sans" w:cs="Open Sans"/>
        </w:rPr>
        <w:t xml:space="preserve"> </w:t>
      </w:r>
      <w:r w:rsidR="00C73FBC" w:rsidRPr="0089086B">
        <w:rPr>
          <w:rFonts w:ascii="Open Sans" w:hAnsi="Open Sans" w:cs="Open Sans"/>
        </w:rPr>
        <w:t>»</w:t>
      </w:r>
      <w:r w:rsidR="00C73FBC" w:rsidRPr="00C73FBC">
        <w:rPr>
          <w:rFonts w:ascii="Open Sans" w:hAnsi="Open Sans" w:cs="Open Sans"/>
        </w:rPr>
        <w:t>.</w:t>
      </w:r>
    </w:p>
    <w:p w14:paraId="43B1379F" w14:textId="4B6EAE9C" w:rsidR="00BD12D6" w:rsidRPr="0089086B" w:rsidRDefault="00C73FBC" w:rsidP="00216278">
      <w:pPr>
        <w:spacing w:after="120"/>
        <w:rPr>
          <w:rFonts w:ascii="Open Sans" w:hAnsi="Open Sans" w:cs="Open Sans"/>
        </w:rPr>
      </w:pPr>
      <w:r w:rsidRPr="00C73FBC">
        <w:rPr>
          <w:rFonts w:ascii="Open Sans" w:hAnsi="Open Sans" w:cs="Open Sans"/>
        </w:rPr>
        <w:t>Il a aussi annoncé l</w:t>
      </w:r>
      <w:r w:rsidR="00F24525">
        <w:rPr>
          <w:rFonts w:ascii="Open Sans" w:hAnsi="Open Sans" w:cs="Open Sans"/>
        </w:rPr>
        <w:t>’ouverture concomitante</w:t>
      </w:r>
      <w:r w:rsidRPr="00C73FBC">
        <w:rPr>
          <w:rFonts w:ascii="Open Sans" w:hAnsi="Open Sans" w:cs="Open Sans"/>
        </w:rPr>
        <w:t xml:space="preserve"> du 4ème Centre d’employabilité francophone du Moyen-Orient, le second en Égypte</w:t>
      </w:r>
      <w:r>
        <w:rPr>
          <w:rFonts w:ascii="Open Sans" w:hAnsi="Open Sans" w:cs="Open Sans"/>
        </w:rPr>
        <w:t xml:space="preserve"> après Alexandrie</w:t>
      </w:r>
      <w:r w:rsidR="00607A48">
        <w:rPr>
          <w:rFonts w:ascii="Open Sans" w:hAnsi="Open Sans" w:cs="Open Sans"/>
        </w:rPr>
        <w:t>,</w:t>
      </w:r>
      <w:r w:rsidRPr="00C73FBC">
        <w:rPr>
          <w:rFonts w:ascii="Open Sans" w:hAnsi="Open Sans" w:cs="Open Sans"/>
        </w:rPr>
        <w:t xml:space="preserve"> </w:t>
      </w:r>
      <w:r w:rsidRPr="0089086B">
        <w:rPr>
          <w:rFonts w:ascii="Open Sans" w:hAnsi="Open Sans" w:cs="Open Sans"/>
        </w:rPr>
        <w:t>«</w:t>
      </w:r>
      <w:r>
        <w:rPr>
          <w:rFonts w:ascii="Open Sans" w:hAnsi="Open Sans" w:cs="Open Sans"/>
        </w:rPr>
        <w:t xml:space="preserve"> </w:t>
      </w:r>
      <w:r w:rsidRPr="00C73FBC">
        <w:rPr>
          <w:rFonts w:ascii="Open Sans" w:hAnsi="Open Sans" w:cs="Open Sans"/>
        </w:rPr>
        <w:t>qui va en effet rapidement prendre son essor, et sera un espace accolé au Bureau national, consacré en premier lieu à soutenir l’insertion professionnelle de la jeunesse et l’entrepreneuriat étudiant</w:t>
      </w:r>
      <w:r>
        <w:rPr>
          <w:rFonts w:ascii="Open Sans" w:hAnsi="Open Sans" w:cs="Open Sans"/>
        </w:rPr>
        <w:t xml:space="preserve"> </w:t>
      </w:r>
      <w:r w:rsidRPr="0089086B">
        <w:rPr>
          <w:rFonts w:ascii="Open Sans" w:hAnsi="Open Sans" w:cs="Open Sans"/>
        </w:rPr>
        <w:t>»</w:t>
      </w:r>
      <w:r w:rsidRPr="00C73FBC">
        <w:rPr>
          <w:rFonts w:ascii="Open Sans" w:hAnsi="Open Sans" w:cs="Open Sans"/>
        </w:rPr>
        <w:t>.</w:t>
      </w:r>
    </w:p>
    <w:p w14:paraId="00AF9E1D" w14:textId="77777777" w:rsidR="00BD12D6" w:rsidRPr="0089086B" w:rsidRDefault="00BD12D6" w:rsidP="00BD12D6">
      <w:pPr>
        <w:pStyle w:val="Textebrut"/>
        <w:rPr>
          <w:rFonts w:ascii="Open Sans" w:hAnsi="Open Sans" w:cs="Open Sans"/>
          <w:szCs w:val="22"/>
        </w:rPr>
      </w:pPr>
    </w:p>
    <w:p w14:paraId="6C517FB8" w14:textId="30AAA26F" w:rsidR="00BD12D6" w:rsidRPr="0089086B" w:rsidRDefault="00216278" w:rsidP="00216278">
      <w:pPr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Le Président de l’Université du Caire </w:t>
      </w:r>
      <w:r w:rsidR="00BD12D6" w:rsidRPr="0089086B">
        <w:rPr>
          <w:rFonts w:ascii="Open Sans" w:hAnsi="Open Sans" w:cs="Open Sans"/>
        </w:rPr>
        <w:t>M. Mohamed O</w:t>
      </w:r>
      <w:r>
        <w:rPr>
          <w:rFonts w:ascii="Open Sans" w:hAnsi="Open Sans" w:cs="Open Sans"/>
        </w:rPr>
        <w:t>s</w:t>
      </w:r>
      <w:r w:rsidR="00BD12D6" w:rsidRPr="0089086B">
        <w:rPr>
          <w:rFonts w:ascii="Open Sans" w:hAnsi="Open Sans" w:cs="Open Sans"/>
        </w:rPr>
        <w:t xml:space="preserve">man </w:t>
      </w:r>
      <w:proofErr w:type="spellStart"/>
      <w:r w:rsidR="00BD12D6" w:rsidRPr="0089086B">
        <w:rPr>
          <w:rFonts w:ascii="Open Sans" w:hAnsi="Open Sans" w:cs="Open Sans"/>
        </w:rPr>
        <w:t>Elkhosht</w:t>
      </w:r>
      <w:proofErr w:type="spellEnd"/>
      <w:r w:rsidR="00BD12D6" w:rsidRPr="0089086B">
        <w:rPr>
          <w:rFonts w:ascii="Open Sans" w:hAnsi="Open Sans" w:cs="Open Sans"/>
        </w:rPr>
        <w:t xml:space="preserve"> a également exprimé sa satisfaction </w:t>
      </w:r>
      <w:r w:rsidR="00AB14A5">
        <w:rPr>
          <w:rFonts w:ascii="Open Sans" w:hAnsi="Open Sans" w:cs="Open Sans"/>
        </w:rPr>
        <w:t xml:space="preserve">pour cette réalisation importante </w:t>
      </w:r>
      <w:r w:rsidR="00662B6B">
        <w:rPr>
          <w:rFonts w:ascii="Open Sans" w:hAnsi="Open Sans" w:cs="Open Sans"/>
        </w:rPr>
        <w:t xml:space="preserve">qui ouvre </w:t>
      </w:r>
      <w:r w:rsidR="006D4532">
        <w:rPr>
          <w:rFonts w:ascii="Open Sans" w:hAnsi="Open Sans" w:cs="Open Sans"/>
        </w:rPr>
        <w:t xml:space="preserve">de belles perspectives de renforcement de la </w:t>
      </w:r>
      <w:r w:rsidR="005B436F">
        <w:rPr>
          <w:rFonts w:ascii="Open Sans" w:hAnsi="Open Sans" w:cs="Open Sans"/>
        </w:rPr>
        <w:t xml:space="preserve">coopération </w:t>
      </w:r>
      <w:r w:rsidR="005B436F" w:rsidRPr="005B436F">
        <w:rPr>
          <w:rFonts w:ascii="Open Sans" w:hAnsi="Open Sans" w:cs="Open Sans"/>
        </w:rPr>
        <w:t>francophone</w:t>
      </w:r>
      <w:r w:rsidR="003E272B" w:rsidRPr="005B436F">
        <w:rPr>
          <w:rFonts w:ascii="Open Sans" w:hAnsi="Open Sans" w:cs="Open Sans"/>
        </w:rPr>
        <w:t>.</w:t>
      </w:r>
      <w:r w:rsidRPr="005B436F">
        <w:rPr>
          <w:rFonts w:ascii="Open Sans" w:hAnsi="Open Sans" w:cs="Open Sans"/>
        </w:rPr>
        <w:t xml:space="preserve"> </w:t>
      </w:r>
    </w:p>
    <w:p w14:paraId="0D9DB71A" w14:textId="77777777" w:rsidR="00BD12D6" w:rsidRPr="0089086B" w:rsidRDefault="00BD12D6" w:rsidP="00216278">
      <w:pPr>
        <w:spacing w:after="120"/>
        <w:rPr>
          <w:rFonts w:ascii="Open Sans" w:hAnsi="Open Sans" w:cs="Open Sans"/>
        </w:rPr>
      </w:pPr>
    </w:p>
    <w:p w14:paraId="0E9AAEB9" w14:textId="77777777" w:rsidR="00BD12D6" w:rsidRPr="0089086B" w:rsidRDefault="00BD12D6" w:rsidP="00BD12D6">
      <w:pPr>
        <w:pStyle w:val="Textebrut"/>
        <w:rPr>
          <w:rFonts w:ascii="Open Sans" w:hAnsi="Open Sans" w:cs="Open Sans"/>
          <w:szCs w:val="22"/>
        </w:rPr>
      </w:pPr>
    </w:p>
    <w:p w14:paraId="13B1C774" w14:textId="74D547A0" w:rsidR="00E17695" w:rsidRPr="0089086B" w:rsidRDefault="00E17695" w:rsidP="00E17695">
      <w:pPr>
        <w:rPr>
          <w:rFonts w:ascii="Open Sans" w:eastAsia="DejaVu Sans" w:hAnsi="Open Sans" w:cs="Open Sans"/>
          <w:lang w:val="fr-MA"/>
        </w:rPr>
      </w:pPr>
      <w:r w:rsidRPr="0089086B">
        <w:rPr>
          <w:rFonts w:ascii="Open Sans" w:eastAsia="DejaVu Sans" w:hAnsi="Open Sans" w:cs="Open Sans"/>
          <w:b/>
          <w:bCs/>
          <w:noProof/>
          <w:lang w:val="fr-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D5FB8" wp14:editId="1B8DE0A0">
                <wp:simplePos x="0" y="0"/>
                <wp:positionH relativeFrom="column">
                  <wp:posOffset>1231265</wp:posOffset>
                </wp:positionH>
                <wp:positionV relativeFrom="paragraph">
                  <wp:posOffset>53340</wp:posOffset>
                </wp:positionV>
                <wp:extent cx="0" cy="167640"/>
                <wp:effectExtent l="0" t="0" r="38100" b="2286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5B6B8" id="Connecteur droit 16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4.2pt" to="96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89086B">
        <w:rPr>
          <w:rFonts w:ascii="Open Sans" w:eastAsia="DejaVu Sans" w:hAnsi="Open Sans" w:cs="Open Sans"/>
          <w:b/>
          <w:bCs/>
          <w:noProof/>
          <w:lang w:val="fr-MA"/>
        </w:rPr>
        <w:t xml:space="preserve">   </w:t>
      </w:r>
      <w:r w:rsidRPr="0089086B">
        <w:rPr>
          <w:rFonts w:ascii="Open Sans" w:eastAsia="DejaVu Sans" w:hAnsi="Open Sans" w:cs="Open Sans"/>
          <w:b/>
          <w:bCs/>
          <w:lang w:val="fr-MA"/>
        </w:rPr>
        <w:t xml:space="preserve">Contact </w:t>
      </w:r>
      <w:r w:rsidR="0089086B" w:rsidRPr="0089086B">
        <w:rPr>
          <w:rFonts w:ascii="Open Sans" w:eastAsia="DejaVu Sans" w:hAnsi="Open Sans" w:cs="Open Sans"/>
          <w:b/>
          <w:bCs/>
          <w:lang w:val="fr-MA"/>
        </w:rPr>
        <w:t>presse</w:t>
      </w:r>
      <w:r w:rsidRPr="0089086B">
        <w:rPr>
          <w:rFonts w:ascii="Open Sans" w:eastAsia="DejaVu Sans" w:hAnsi="Open Sans" w:cs="Open Sans"/>
          <w:b/>
          <w:bCs/>
          <w:lang w:val="fr-MA"/>
        </w:rPr>
        <w:t xml:space="preserve">        </w:t>
      </w:r>
      <w:r w:rsidR="0029259F">
        <w:rPr>
          <w:rFonts w:ascii="Open Sans" w:eastAsia="DejaVu Sans" w:hAnsi="Open Sans" w:cs="Open Sans"/>
          <w:lang w:val="fr-MA"/>
        </w:rPr>
        <w:t>Joëlle</w:t>
      </w:r>
      <w:r w:rsidR="00A643CD">
        <w:rPr>
          <w:rFonts w:ascii="Open Sans" w:eastAsia="DejaVu Sans" w:hAnsi="Open Sans" w:cs="Open Sans"/>
          <w:lang w:val="fr-MA"/>
        </w:rPr>
        <w:t xml:space="preserve"> Riachi</w:t>
      </w:r>
      <w:r w:rsidRPr="0089086B">
        <w:rPr>
          <w:rFonts w:ascii="Open Sans" w:eastAsia="DejaVu Sans" w:hAnsi="Open Sans" w:cs="Open Sans"/>
          <w:lang w:val="fr-MA"/>
        </w:rPr>
        <w:t xml:space="preserve"> –</w:t>
      </w:r>
      <w:r w:rsidRPr="0089086B">
        <w:rPr>
          <w:rFonts w:ascii="Open Sans" w:hAnsi="Open Sans" w:cs="Open Sans"/>
        </w:rPr>
        <w:t xml:space="preserve"> </w:t>
      </w:r>
      <w:hyperlink r:id="rId6" w:history="1">
        <w:r w:rsidR="00A643CD" w:rsidRPr="00AD146C">
          <w:rPr>
            <w:rStyle w:val="Lienhypertexte"/>
            <w:rFonts w:ascii="Open Sans" w:hAnsi="Open Sans" w:cs="Open Sans"/>
          </w:rPr>
          <w:t>joelle.riachi@auf.org</w:t>
        </w:r>
      </w:hyperlink>
      <w:r w:rsidRPr="0089086B">
        <w:rPr>
          <w:rFonts w:ascii="Open Sans" w:eastAsia="DejaVu Sans" w:hAnsi="Open Sans" w:cs="Open Sans"/>
          <w:lang w:val="fr-MA"/>
        </w:rPr>
        <w:t xml:space="preserve">   +</w:t>
      </w:r>
      <w:r w:rsidR="00A643CD">
        <w:rPr>
          <w:rFonts w:ascii="Open Sans" w:eastAsia="DejaVu Sans" w:hAnsi="Open Sans" w:cs="Open Sans"/>
          <w:lang w:val="fr-MA"/>
        </w:rPr>
        <w:t>961 3 780 928</w:t>
      </w:r>
      <w:r w:rsidRPr="0089086B">
        <w:rPr>
          <w:rFonts w:ascii="Open Sans" w:eastAsia="DejaVu Sans" w:hAnsi="Open Sans" w:cs="Open Sans"/>
          <w:lang w:val="fr-MA"/>
        </w:rPr>
        <w:t xml:space="preserve"> </w:t>
      </w:r>
    </w:p>
    <w:p w14:paraId="53834D5A" w14:textId="77777777" w:rsidR="00BD12D6" w:rsidRPr="0089086B" w:rsidRDefault="00BD12D6" w:rsidP="00C96D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ajorEastAsia" w:hAnsi="Open Sans" w:cs="Open Sans"/>
          <w:sz w:val="22"/>
          <w:szCs w:val="22"/>
          <w:lang w:val="fr-MA"/>
        </w:rPr>
      </w:pPr>
    </w:p>
    <w:p w14:paraId="2500ADDB" w14:textId="25307BAF" w:rsidR="00712207" w:rsidRPr="0029259F" w:rsidRDefault="00712207">
      <w:pPr>
        <w:rPr>
          <w:lang w:val="fr-MA"/>
        </w:rPr>
      </w:pPr>
    </w:p>
    <w:sectPr w:rsidR="00712207" w:rsidRPr="0029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itstream Charter">
    <w:altName w:val="Cambria"/>
    <w:charset w:val="00"/>
    <w:family w:val="roman"/>
    <w:pitch w:val="default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73B70"/>
    <w:multiLevelType w:val="multilevel"/>
    <w:tmpl w:val="075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0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0E"/>
    <w:rsid w:val="00032AFF"/>
    <w:rsid w:val="00074074"/>
    <w:rsid w:val="00077949"/>
    <w:rsid w:val="00216278"/>
    <w:rsid w:val="00217AE0"/>
    <w:rsid w:val="00237681"/>
    <w:rsid w:val="00264806"/>
    <w:rsid w:val="00271CBC"/>
    <w:rsid w:val="0029259F"/>
    <w:rsid w:val="00293F58"/>
    <w:rsid w:val="00342CF9"/>
    <w:rsid w:val="003E272B"/>
    <w:rsid w:val="00510AD0"/>
    <w:rsid w:val="00585B56"/>
    <w:rsid w:val="005B436F"/>
    <w:rsid w:val="005E2EFF"/>
    <w:rsid w:val="005E6BE7"/>
    <w:rsid w:val="00607A48"/>
    <w:rsid w:val="00662B6B"/>
    <w:rsid w:val="006852DD"/>
    <w:rsid w:val="006C0E56"/>
    <w:rsid w:val="006D4532"/>
    <w:rsid w:val="006F5680"/>
    <w:rsid w:val="00712207"/>
    <w:rsid w:val="00722C6C"/>
    <w:rsid w:val="00762D87"/>
    <w:rsid w:val="00794BE4"/>
    <w:rsid w:val="00812F09"/>
    <w:rsid w:val="0089086B"/>
    <w:rsid w:val="009F643A"/>
    <w:rsid w:val="00A328D9"/>
    <w:rsid w:val="00A643CD"/>
    <w:rsid w:val="00AB14A5"/>
    <w:rsid w:val="00AE1064"/>
    <w:rsid w:val="00B51A32"/>
    <w:rsid w:val="00BD12D6"/>
    <w:rsid w:val="00BF469B"/>
    <w:rsid w:val="00C225CF"/>
    <w:rsid w:val="00C73FBC"/>
    <w:rsid w:val="00C96D0E"/>
    <w:rsid w:val="00CA56E2"/>
    <w:rsid w:val="00D42887"/>
    <w:rsid w:val="00E1594E"/>
    <w:rsid w:val="00E17695"/>
    <w:rsid w:val="00EF64E1"/>
    <w:rsid w:val="00F24525"/>
    <w:rsid w:val="00F9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FFEB"/>
  <w15:chartTrackingRefBased/>
  <w15:docId w15:val="{51DA13EC-350E-4048-8A11-B58BF50A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6D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6D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6D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6D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6D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6D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6D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6D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6D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D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6D0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9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C96D0E"/>
  </w:style>
  <w:style w:type="character" w:customStyle="1" w:styleId="eop">
    <w:name w:val="eop"/>
    <w:basedOn w:val="Policepardfaut"/>
    <w:rsid w:val="00C96D0E"/>
  </w:style>
  <w:style w:type="paragraph" w:styleId="Textebrut">
    <w:name w:val="Plain Text"/>
    <w:basedOn w:val="Normal"/>
    <w:link w:val="TextebrutCar"/>
    <w:uiPriority w:val="99"/>
    <w:semiHidden/>
    <w:unhideWhenUsed/>
    <w:rsid w:val="00BD12D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D12D6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BD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D12D6"/>
    <w:rPr>
      <w:b/>
      <w:bCs/>
    </w:rPr>
  </w:style>
  <w:style w:type="paragraph" w:customStyle="1" w:styleId="BodyA">
    <w:name w:val="Body A"/>
    <w:rsid w:val="00BD12D6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1769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086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17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35</cp:revision>
  <dcterms:created xsi:type="dcterms:W3CDTF">2024-06-05T14:46:00Z</dcterms:created>
  <dcterms:modified xsi:type="dcterms:W3CDTF">2024-06-07T08:02:00Z</dcterms:modified>
</cp:coreProperties>
</file>