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E69" w:rsidRDefault="00523E69" w:rsidP="00523E69">
      <w:pPr>
        <w:jc w:val="center"/>
        <w:rPr>
          <w:rFonts w:eastAsia="Times New Roman" w:cstheme="minorHAnsi"/>
          <w:b/>
          <w:bCs/>
        </w:rPr>
      </w:pPr>
      <w:r>
        <w:rPr>
          <w:noProof/>
          <w:lang w:val="en-US"/>
        </w:rPr>
        <w:drawing>
          <wp:inline distT="0" distB="0" distL="0" distR="0" wp14:anchorId="36F9B26F" wp14:editId="243F0F3D">
            <wp:extent cx="1295400" cy="1152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p>
    <w:p w:rsidR="00523E69" w:rsidRDefault="00523E69" w:rsidP="00523E69">
      <w:pPr>
        <w:pBdr>
          <w:bottom w:val="dashed" w:sz="8" w:space="8" w:color="C00000"/>
        </w:pBdr>
        <w:jc w:val="center"/>
        <w:rPr>
          <w:rFonts w:eastAsia="Times New Roman" w:cstheme="minorHAnsi"/>
          <w:b/>
          <w:bCs/>
        </w:rPr>
      </w:pPr>
      <w:r>
        <w:rPr>
          <w:rFonts w:eastAsia="Times New Roman" w:cstheme="minorHAnsi"/>
          <w:b/>
          <w:bCs/>
        </w:rPr>
        <w:t>Communiqué de Presse</w:t>
      </w:r>
    </w:p>
    <w:p w:rsidR="00523E69" w:rsidRDefault="00523E69" w:rsidP="00523E69">
      <w:pPr>
        <w:jc w:val="center"/>
        <w:rPr>
          <w:rFonts w:eastAsia="Times New Roman" w:cstheme="minorHAnsi"/>
          <w:b/>
          <w:bCs/>
        </w:rPr>
      </w:pPr>
    </w:p>
    <w:p w:rsidR="00523E69" w:rsidRPr="00A30045" w:rsidRDefault="00523E69" w:rsidP="00523E69">
      <w:pPr>
        <w:jc w:val="center"/>
        <w:rPr>
          <w:rFonts w:eastAsia="Times New Roman" w:cstheme="minorHAnsi"/>
          <w:b/>
          <w:bCs/>
        </w:rPr>
      </w:pPr>
      <w:r>
        <w:rPr>
          <w:rFonts w:eastAsia="Times New Roman" w:cstheme="minorHAnsi"/>
          <w:b/>
          <w:bCs/>
        </w:rPr>
        <w:t>Lancement du concours</w:t>
      </w:r>
      <w:r w:rsidRPr="00A30045">
        <w:rPr>
          <w:rFonts w:eastAsia="Times New Roman" w:cstheme="minorHAnsi"/>
          <w:b/>
          <w:bCs/>
        </w:rPr>
        <w:t xml:space="preserve"> </w:t>
      </w:r>
      <w:r w:rsidRPr="00A30045">
        <w:rPr>
          <w:rStyle w:val="lev"/>
          <w:rFonts w:cstheme="minorHAnsi"/>
        </w:rPr>
        <w:t>« Femme Francophone Entrepreneure </w:t>
      </w:r>
      <w:r>
        <w:rPr>
          <w:rStyle w:val="lev"/>
          <w:rFonts w:cstheme="minorHAnsi"/>
        </w:rPr>
        <w:t xml:space="preserve">2018 </w:t>
      </w:r>
      <w:r w:rsidRPr="00A30045">
        <w:rPr>
          <w:rStyle w:val="lev"/>
          <w:rFonts w:cstheme="minorHAnsi"/>
        </w:rPr>
        <w:t>» (FFE)</w:t>
      </w:r>
    </w:p>
    <w:p w:rsidR="00523E69" w:rsidRPr="003C28F6" w:rsidRDefault="00523E69" w:rsidP="00523E69">
      <w:pPr>
        <w:pBdr>
          <w:bottom w:val="dashed" w:sz="8" w:space="8" w:color="C00000"/>
        </w:pBdr>
        <w:jc w:val="center"/>
        <w:rPr>
          <w:rFonts w:eastAsia="Times New Roman" w:cstheme="minorHAnsi"/>
          <w:b/>
          <w:bCs/>
        </w:rPr>
      </w:pPr>
      <w:r>
        <w:rPr>
          <w:rFonts w:eastAsia="Times New Roman" w:cstheme="minorHAnsi"/>
          <w:b/>
          <w:bCs/>
        </w:rPr>
        <w:t>16 mai 2018</w:t>
      </w:r>
    </w:p>
    <w:p w:rsidR="00523E69" w:rsidRPr="004078D9" w:rsidRDefault="00523E69" w:rsidP="00523E69">
      <w:pPr>
        <w:pStyle w:val="NormalWeb"/>
        <w:jc w:val="both"/>
        <w:rPr>
          <w:rFonts w:asciiTheme="minorHAnsi" w:hAnsiTheme="minorHAnsi" w:cstheme="minorHAnsi"/>
          <w:b/>
          <w:bCs/>
        </w:rPr>
      </w:pPr>
      <w:r w:rsidRPr="004078D9">
        <w:rPr>
          <w:rStyle w:val="lev"/>
          <w:rFonts w:asciiTheme="minorHAnsi" w:hAnsiTheme="minorHAnsi" w:cstheme="minorHAnsi"/>
        </w:rPr>
        <w:t>À l'occasion d'un « networking brunch » organisé le 16 mai 201</w:t>
      </w:r>
      <w:r>
        <w:rPr>
          <w:rStyle w:val="lev"/>
          <w:rFonts w:asciiTheme="minorHAnsi" w:hAnsiTheme="minorHAnsi" w:cstheme="minorHAnsi"/>
        </w:rPr>
        <w:t>8</w:t>
      </w:r>
      <w:r w:rsidRPr="004078D9">
        <w:rPr>
          <w:rStyle w:val="lev"/>
          <w:rFonts w:asciiTheme="minorHAnsi" w:hAnsiTheme="minorHAnsi" w:cstheme="minorHAnsi"/>
        </w:rPr>
        <w:t xml:space="preserve"> à </w:t>
      </w:r>
      <w:proofErr w:type="spellStart"/>
      <w:r w:rsidRPr="004078D9">
        <w:rPr>
          <w:rStyle w:val="lev"/>
          <w:rFonts w:asciiTheme="minorHAnsi" w:hAnsiTheme="minorHAnsi" w:cstheme="minorHAnsi"/>
        </w:rPr>
        <w:t>Berytech</w:t>
      </w:r>
      <w:proofErr w:type="spellEnd"/>
      <w:r w:rsidRPr="004078D9">
        <w:rPr>
          <w:rStyle w:val="lev"/>
          <w:rFonts w:asciiTheme="minorHAnsi" w:hAnsiTheme="minorHAnsi" w:cstheme="minorHAnsi"/>
        </w:rPr>
        <w:t>, à Beyrouth, qui a réuni de nombreuses personnes</w:t>
      </w:r>
      <w:r>
        <w:rPr>
          <w:rStyle w:val="lev"/>
          <w:rFonts w:asciiTheme="minorHAnsi" w:hAnsiTheme="minorHAnsi" w:cstheme="minorHAnsi"/>
        </w:rPr>
        <w:t xml:space="preserve"> </w:t>
      </w:r>
      <w:r w:rsidRPr="00803DF7">
        <w:rPr>
          <w:rStyle w:val="lev"/>
          <w:rFonts w:asciiTheme="minorHAnsi" w:hAnsiTheme="minorHAnsi" w:cstheme="minorHAnsi"/>
          <w:color w:val="000000" w:themeColor="text1"/>
        </w:rPr>
        <w:t>et journalistes intéressés par la question de la place des femmes dans notre environnement économique, l'édition 2018 du concours « Femme Francophone Entrepreneure » (FFE) a été lancée par l'AUF Moyen-Orien</w:t>
      </w:r>
      <w:r>
        <w:rPr>
          <w:rStyle w:val="lev"/>
          <w:rFonts w:asciiTheme="minorHAnsi" w:hAnsiTheme="minorHAnsi" w:cstheme="minorHAnsi"/>
          <w:color w:val="000000" w:themeColor="text1"/>
        </w:rPr>
        <w:t xml:space="preserve">t, </w:t>
      </w:r>
      <w:proofErr w:type="spellStart"/>
      <w:r w:rsidRPr="00803DF7">
        <w:rPr>
          <w:rStyle w:val="lev"/>
          <w:rFonts w:asciiTheme="minorHAnsi" w:hAnsiTheme="minorHAnsi" w:cstheme="minorHAnsi"/>
          <w:color w:val="000000" w:themeColor="text1"/>
        </w:rPr>
        <w:t>Berytech</w:t>
      </w:r>
      <w:proofErr w:type="spellEnd"/>
      <w:r w:rsidRPr="00803DF7">
        <w:rPr>
          <w:rStyle w:val="lev"/>
          <w:rFonts w:asciiTheme="minorHAnsi" w:hAnsiTheme="minorHAnsi" w:cstheme="minorHAnsi"/>
          <w:color w:val="000000" w:themeColor="text1"/>
        </w:rPr>
        <w:t>,</w:t>
      </w:r>
      <w:r>
        <w:rPr>
          <w:rStyle w:val="lev"/>
          <w:rFonts w:asciiTheme="minorHAnsi" w:hAnsiTheme="minorHAnsi" w:cstheme="minorHAnsi"/>
          <w:color w:val="000000" w:themeColor="text1"/>
        </w:rPr>
        <w:t xml:space="preserve"> </w:t>
      </w:r>
      <w:r w:rsidRPr="00803DF7">
        <w:rPr>
          <w:rStyle w:val="lev"/>
          <w:rFonts w:asciiTheme="minorHAnsi" w:hAnsiTheme="minorHAnsi" w:cstheme="minorHAnsi"/>
          <w:color w:val="000000" w:themeColor="text1"/>
        </w:rPr>
        <w:t>L'Orient-Le Jour et le Commerce du Levant</w:t>
      </w:r>
      <w:r>
        <w:rPr>
          <w:rStyle w:val="lev"/>
          <w:rFonts w:asciiTheme="minorHAnsi" w:hAnsiTheme="minorHAnsi" w:cstheme="minorHAnsi"/>
          <w:color w:val="000000" w:themeColor="text1"/>
        </w:rPr>
        <w:t xml:space="preserve"> et</w:t>
      </w:r>
      <w:r w:rsidRPr="00803DF7">
        <w:rPr>
          <w:rStyle w:val="lev"/>
          <w:rFonts w:asciiTheme="minorHAnsi" w:hAnsiTheme="minorHAnsi" w:cstheme="minorHAnsi"/>
          <w:color w:val="000000" w:themeColor="text1"/>
        </w:rPr>
        <w:t xml:space="preserve"> la SGBL</w:t>
      </w:r>
      <w:r>
        <w:rPr>
          <w:rStyle w:val="lev"/>
          <w:rFonts w:asciiTheme="minorHAnsi" w:hAnsiTheme="minorHAnsi" w:cstheme="minorHAnsi"/>
          <w:color w:val="000000" w:themeColor="text1"/>
        </w:rPr>
        <w:t>,</w:t>
      </w:r>
      <w:r w:rsidRPr="00803DF7">
        <w:rPr>
          <w:rStyle w:val="lev"/>
          <w:rFonts w:asciiTheme="minorHAnsi" w:hAnsiTheme="minorHAnsi" w:cstheme="minorHAnsi"/>
          <w:color w:val="000000" w:themeColor="text1"/>
        </w:rPr>
        <w:t xml:space="preserve"> </w:t>
      </w:r>
      <w:r>
        <w:rPr>
          <w:rStyle w:val="lev"/>
          <w:rFonts w:asciiTheme="minorHAnsi" w:hAnsiTheme="minorHAnsi" w:cstheme="minorHAnsi"/>
          <w:color w:val="000000" w:themeColor="text1"/>
        </w:rPr>
        <w:t>sous le patronage du Président du conseil des Ministres Son Excellence Monsieur Saad Hariri, en présence des deux</w:t>
      </w:r>
      <w:r w:rsidRPr="004078D9">
        <w:rPr>
          <w:rStyle w:val="lev"/>
          <w:rFonts w:asciiTheme="minorHAnsi" w:hAnsiTheme="minorHAnsi" w:cstheme="minorHAnsi"/>
        </w:rPr>
        <w:t xml:space="preserve"> partenaires communautaires la LLWB et </w:t>
      </w:r>
      <w:proofErr w:type="spellStart"/>
      <w:r w:rsidRPr="004078D9">
        <w:rPr>
          <w:rStyle w:val="lev"/>
          <w:rFonts w:asciiTheme="minorHAnsi" w:hAnsiTheme="minorHAnsi" w:cstheme="minorHAnsi"/>
        </w:rPr>
        <w:t>Lebtivity</w:t>
      </w:r>
      <w:proofErr w:type="spellEnd"/>
      <w:r w:rsidRPr="004078D9">
        <w:rPr>
          <w:rStyle w:val="lev"/>
          <w:rFonts w:asciiTheme="minorHAnsi" w:hAnsiTheme="minorHAnsi" w:cstheme="minorHAnsi"/>
        </w:rPr>
        <w:t>.</w:t>
      </w:r>
      <w:r>
        <w:rPr>
          <w:rStyle w:val="lev"/>
          <w:rFonts w:asciiTheme="minorHAnsi" w:hAnsiTheme="minorHAnsi" w:cstheme="minorHAnsi"/>
        </w:rPr>
        <w:t xml:space="preserve"> </w:t>
      </w:r>
    </w:p>
    <w:p w:rsidR="00523E69" w:rsidRPr="00803DF7" w:rsidRDefault="00523E69" w:rsidP="00523E69">
      <w:pPr>
        <w:pStyle w:val="NormalWeb"/>
        <w:jc w:val="both"/>
        <w:rPr>
          <w:rStyle w:val="lev"/>
          <w:rFonts w:asciiTheme="minorHAnsi" w:hAnsiTheme="minorHAnsi" w:cstheme="minorHAnsi"/>
          <w:b w:val="0"/>
          <w:bCs w:val="0"/>
          <w:color w:val="000000" w:themeColor="text1"/>
        </w:rPr>
      </w:pPr>
      <w:r w:rsidRPr="00803DF7">
        <w:rPr>
          <w:rFonts w:asciiTheme="minorHAnsi" w:hAnsiTheme="minorHAnsi" w:cstheme="minorHAnsi"/>
          <w:color w:val="000000" w:themeColor="text1"/>
        </w:rPr>
        <w:t>Lancé en 2012, le concours FFE en est à sa septième</w:t>
      </w:r>
      <w:r w:rsidRPr="00803DF7">
        <w:rPr>
          <w:rStyle w:val="lev"/>
          <w:rFonts w:asciiTheme="minorHAnsi" w:hAnsiTheme="minorHAnsi" w:cstheme="minorHAnsi"/>
          <w:b w:val="0"/>
          <w:bCs w:val="0"/>
          <w:color w:val="000000" w:themeColor="text1"/>
        </w:rPr>
        <w:t xml:space="preserve"> édition et a toujours pour but de soutenir deux femmes francophones entrepreneures dans leur projet de création d’entreprise grâce à une subvention de 20,000 euros proposée par l’AUF et grâce aussi à un accompagnement technique au sein de </w:t>
      </w:r>
      <w:proofErr w:type="spellStart"/>
      <w:r w:rsidRPr="00803DF7">
        <w:rPr>
          <w:rStyle w:val="lev"/>
          <w:rFonts w:asciiTheme="minorHAnsi" w:hAnsiTheme="minorHAnsi" w:cstheme="minorHAnsi"/>
          <w:b w:val="0"/>
          <w:bCs w:val="0"/>
          <w:color w:val="000000" w:themeColor="text1"/>
        </w:rPr>
        <w:t>Berytech</w:t>
      </w:r>
      <w:proofErr w:type="spellEnd"/>
      <w:r w:rsidRPr="00803DF7">
        <w:rPr>
          <w:rStyle w:val="lev"/>
          <w:rFonts w:asciiTheme="minorHAnsi" w:hAnsiTheme="minorHAnsi" w:cstheme="minorHAnsi"/>
          <w:b w:val="0"/>
          <w:bCs w:val="0"/>
          <w:color w:val="000000" w:themeColor="text1"/>
        </w:rPr>
        <w:t>.</w:t>
      </w:r>
    </w:p>
    <w:p w:rsidR="00523E69" w:rsidRPr="00803DF7" w:rsidRDefault="00523E69" w:rsidP="00523E69">
      <w:pPr>
        <w:jc w:val="both"/>
        <w:rPr>
          <w:rFonts w:eastAsia="Times New Roman" w:cstheme="minorHAnsi"/>
          <w:color w:val="000000" w:themeColor="text1"/>
        </w:rPr>
      </w:pPr>
      <w:r w:rsidRPr="00803DF7">
        <w:rPr>
          <w:rFonts w:eastAsia="Times New Roman" w:cstheme="minorHAnsi"/>
          <w:color w:val="000000" w:themeColor="text1"/>
        </w:rPr>
        <w:t>Dans son mot d’accueil</w:t>
      </w:r>
      <w:r w:rsidRPr="00803DF7">
        <w:rPr>
          <w:rFonts w:eastAsia="Times New Roman" w:cstheme="minorHAnsi"/>
          <w:b/>
          <w:bCs/>
          <w:color w:val="000000" w:themeColor="text1"/>
        </w:rPr>
        <w:t xml:space="preserve">, </w:t>
      </w:r>
      <w:proofErr w:type="spellStart"/>
      <w:r w:rsidRPr="00803DF7">
        <w:rPr>
          <w:rStyle w:val="lev"/>
          <w:rFonts w:cstheme="minorHAnsi"/>
          <w:b w:val="0"/>
          <w:bCs w:val="0"/>
          <w:color w:val="000000" w:themeColor="text1"/>
        </w:rPr>
        <w:t>Ramy</w:t>
      </w:r>
      <w:proofErr w:type="spellEnd"/>
      <w:r w:rsidRPr="00803DF7">
        <w:rPr>
          <w:rStyle w:val="lev"/>
          <w:rFonts w:cstheme="minorHAnsi"/>
          <w:b w:val="0"/>
          <w:bCs w:val="0"/>
          <w:color w:val="000000" w:themeColor="text1"/>
        </w:rPr>
        <w:t xml:space="preserve"> BOUJAWDEH, directeur général adjoint de </w:t>
      </w:r>
      <w:proofErr w:type="spellStart"/>
      <w:r w:rsidRPr="00803DF7">
        <w:rPr>
          <w:rStyle w:val="lev"/>
          <w:rFonts w:cstheme="minorHAnsi"/>
          <w:b w:val="0"/>
          <w:bCs w:val="0"/>
          <w:color w:val="000000" w:themeColor="text1"/>
        </w:rPr>
        <w:t>Berytech</w:t>
      </w:r>
      <w:proofErr w:type="spellEnd"/>
      <w:r w:rsidRPr="00803DF7">
        <w:rPr>
          <w:rStyle w:val="lev"/>
          <w:rFonts w:cstheme="minorHAnsi"/>
          <w:b w:val="0"/>
          <w:bCs w:val="0"/>
          <w:color w:val="000000" w:themeColor="text1"/>
        </w:rPr>
        <w:t>, a souligné qu</w:t>
      </w:r>
      <w:proofErr w:type="gramStart"/>
      <w:r w:rsidRPr="00803DF7">
        <w:rPr>
          <w:rStyle w:val="lev"/>
          <w:rFonts w:cstheme="minorHAnsi"/>
          <w:b w:val="0"/>
          <w:bCs w:val="0"/>
          <w:color w:val="000000" w:themeColor="text1"/>
        </w:rPr>
        <w:t>’«</w:t>
      </w:r>
      <w:proofErr w:type="gramEnd"/>
      <w:r w:rsidRPr="00803DF7">
        <w:rPr>
          <w:rFonts w:eastAsia="Times New Roman" w:cstheme="minorHAnsi"/>
          <w:color w:val="000000" w:themeColor="text1"/>
        </w:rPr>
        <w:t xml:space="preserve"> avec l’AUF, l’équipe de </w:t>
      </w:r>
      <w:proofErr w:type="spellStart"/>
      <w:r w:rsidRPr="00803DF7">
        <w:rPr>
          <w:rFonts w:eastAsia="Times New Roman" w:cstheme="minorHAnsi"/>
          <w:color w:val="000000" w:themeColor="text1"/>
        </w:rPr>
        <w:t>Berytech</w:t>
      </w:r>
      <w:proofErr w:type="spellEnd"/>
      <w:r w:rsidRPr="00803DF7">
        <w:rPr>
          <w:rFonts w:eastAsia="Times New Roman" w:cstheme="minorHAnsi"/>
          <w:color w:val="000000" w:themeColor="text1"/>
        </w:rPr>
        <w:t xml:space="preserve"> veut pousser les femmes entrepreneures à créer des entreprises innovantes et sortir du cadre traditionnel , d’où le grand rôle joué par le concours FFE qui propose formations et incubation aux gagnantes ». </w:t>
      </w:r>
    </w:p>
    <w:p w:rsidR="00523E69" w:rsidRPr="00803DF7" w:rsidRDefault="00523E69" w:rsidP="00523E69">
      <w:pPr>
        <w:jc w:val="both"/>
        <w:rPr>
          <w:rFonts w:cstheme="minorHAnsi"/>
          <w:color w:val="000000" w:themeColor="text1"/>
        </w:rPr>
      </w:pPr>
      <w:r w:rsidRPr="00803DF7">
        <w:rPr>
          <w:rFonts w:cstheme="minorHAnsi"/>
          <w:color w:val="000000" w:themeColor="text1"/>
        </w:rPr>
        <w:t xml:space="preserve">De son côté, le directeur régional de l’AUF Moyen-Orient Hervé SABOURIN a indiqué que « le succès du concours FFE n’est pas dû au hasard car la portée symbolique de ce concours est forte parce qu’il consacre notre engagement collectif à la promotion de l’entrepreneuriat et de </w:t>
      </w:r>
      <w:r w:rsidR="00F74462" w:rsidRPr="00803DF7">
        <w:rPr>
          <w:rFonts w:cstheme="minorHAnsi"/>
          <w:color w:val="000000" w:themeColor="text1"/>
        </w:rPr>
        <w:t>l’innovation (</w:t>
      </w:r>
      <w:bookmarkStart w:id="0" w:name="_GoBack"/>
      <w:bookmarkEnd w:id="0"/>
      <w:r w:rsidRPr="00803DF7">
        <w:rPr>
          <w:rFonts w:cstheme="minorHAnsi"/>
          <w:color w:val="000000" w:themeColor="text1"/>
        </w:rPr>
        <w:t xml:space="preserve">…), parce qu’il met aussi en lumière l’engagement des femmes pour la créativité sous toutes ses formes et parce qu’il célèbre enfin la vivacité et la modernité de notre espace francophone </w:t>
      </w:r>
      <w:r w:rsidRPr="00803DF7">
        <w:rPr>
          <w:rFonts w:eastAsia="Times New Roman" w:cstheme="minorHAnsi"/>
          <w:color w:val="000000" w:themeColor="text1"/>
        </w:rPr>
        <w:t>».</w:t>
      </w:r>
      <w:r w:rsidRPr="00803DF7">
        <w:rPr>
          <w:rFonts w:cstheme="minorHAnsi"/>
          <w:color w:val="000000" w:themeColor="text1"/>
        </w:rPr>
        <w:t xml:space="preserve">  </w:t>
      </w:r>
    </w:p>
    <w:p w:rsidR="00523E69" w:rsidRPr="009E003C" w:rsidRDefault="00523E69" w:rsidP="00523E69">
      <w:pPr>
        <w:widowControl w:val="0"/>
        <w:tabs>
          <w:tab w:val="left" w:pos="220"/>
          <w:tab w:val="left" w:pos="720"/>
        </w:tabs>
        <w:autoSpaceDE w:val="0"/>
        <w:autoSpaceDN w:val="0"/>
        <w:adjustRightInd w:val="0"/>
        <w:spacing w:after="0" w:line="240" w:lineRule="auto"/>
        <w:jc w:val="both"/>
        <w:rPr>
          <w:rFonts w:eastAsia="Times New Roman" w:cstheme="minorHAnsi"/>
          <w:sz w:val="24"/>
          <w:szCs w:val="24"/>
          <w:lang w:eastAsia="fr-FR"/>
        </w:rPr>
      </w:pPr>
      <w:r w:rsidRPr="009E003C">
        <w:rPr>
          <w:rFonts w:eastAsia="Times New Roman" w:cstheme="minorHAnsi"/>
          <w:sz w:val="24"/>
          <w:szCs w:val="24"/>
          <w:lang w:eastAsia="fr-FR"/>
        </w:rPr>
        <w:t>Michel HELOU, directeur exécutif adjoint à L’Orient-Le Jour a rappelé que « L’Orient-Le Jour a toujours été un précurseur au niveau des droits de la femme, de ses libertés et de sa place dans le monde de l’entreprise. Notre groupe a compté, très tôt, de nombreuses femmes journalistes et responsables dans leurs rangs. Le développement durable est aussi au centre de nos valeurs et de nos préoccupations ; tant par notre couverture quotidienne qu’avec des projets spécifiques ».</w:t>
      </w:r>
    </w:p>
    <w:p w:rsidR="00523E69" w:rsidRPr="009E003C" w:rsidRDefault="00523E69" w:rsidP="00523E69">
      <w:pPr>
        <w:pStyle w:val="NormalWeb"/>
        <w:jc w:val="both"/>
        <w:rPr>
          <w:rFonts w:asciiTheme="minorHAnsi" w:hAnsiTheme="minorHAnsi" w:cstheme="minorHAnsi"/>
        </w:rPr>
      </w:pPr>
      <w:r w:rsidRPr="009E003C">
        <w:rPr>
          <w:rFonts w:asciiTheme="minorHAnsi" w:hAnsiTheme="minorHAnsi" w:cstheme="minorHAnsi"/>
        </w:rPr>
        <w:t xml:space="preserve">Philippe DUBOIS, directeur général délégué de la SGBL, </w:t>
      </w:r>
      <w:r>
        <w:rPr>
          <w:rFonts w:asciiTheme="minorHAnsi" w:hAnsiTheme="minorHAnsi" w:cstheme="minorHAnsi"/>
        </w:rPr>
        <w:t>s’est réjoui quant à lui de</w:t>
      </w:r>
      <w:r w:rsidRPr="009E003C">
        <w:rPr>
          <w:rFonts w:asciiTheme="minorHAnsi" w:hAnsiTheme="minorHAnsi" w:cstheme="minorHAnsi"/>
        </w:rPr>
        <w:t xml:space="preserve"> l’</w:t>
      </w:r>
      <w:r w:rsidRPr="009E003C">
        <w:rPr>
          <w:rFonts w:cstheme="minorHAnsi"/>
        </w:rPr>
        <w:t xml:space="preserve"> «</w:t>
      </w:r>
      <w:r w:rsidRPr="009E003C">
        <w:rPr>
          <w:rFonts w:asciiTheme="minorHAnsi" w:hAnsiTheme="minorHAnsi" w:cstheme="minorHAnsi"/>
        </w:rPr>
        <w:t xml:space="preserve"> engagement dans ce projet qui s’inscrit pleinement dans le cadre des valeurs que nous défendons</w:t>
      </w:r>
      <w:r>
        <w:rPr>
          <w:rFonts w:asciiTheme="minorHAnsi" w:hAnsiTheme="minorHAnsi" w:cstheme="minorHAnsi"/>
        </w:rPr>
        <w:t xml:space="preserve"> notamment dans ce que nous considérons être de notre responsabilité dans la </w:t>
      </w:r>
      <w:r>
        <w:rPr>
          <w:rFonts w:asciiTheme="minorHAnsi" w:hAnsiTheme="minorHAnsi" w:cstheme="minorHAnsi"/>
        </w:rPr>
        <w:lastRenderedPageBreak/>
        <w:t>société</w:t>
      </w:r>
      <w:r w:rsidRPr="009E003C">
        <w:rPr>
          <w:rFonts w:asciiTheme="minorHAnsi" w:hAnsiTheme="minorHAnsi" w:cstheme="minorHAnsi"/>
        </w:rPr>
        <w:t xml:space="preserve">. Ce projet porte sur 3 volets :  tout d’abord développer l’entrepreneuriat au Liban, un secteur dans lequel la SGBL est active en soutenant notamment la création de start-ups, en 2ème lieu, notre engagement à soutenir la diversité et le rôle de la femme dans l’économie libanaise et dans l’entreprise et enfin la promotion de la francophonie, la SGBL étant un partenaire permanent des initiatives francophones dans le pays ». </w:t>
      </w:r>
    </w:p>
    <w:p w:rsidR="00523E69" w:rsidRPr="004078D9" w:rsidRDefault="00523E69" w:rsidP="00523E69">
      <w:pPr>
        <w:pStyle w:val="NormalWeb"/>
        <w:jc w:val="both"/>
        <w:rPr>
          <w:rFonts w:asciiTheme="minorHAnsi" w:hAnsiTheme="minorHAnsi" w:cstheme="minorHAnsi"/>
        </w:rPr>
      </w:pPr>
      <w:r>
        <w:rPr>
          <w:rFonts w:asciiTheme="minorHAnsi" w:hAnsiTheme="minorHAnsi" w:cstheme="minorHAnsi"/>
        </w:rPr>
        <w:t>A</w:t>
      </w:r>
      <w:r w:rsidRPr="004078D9">
        <w:rPr>
          <w:rFonts w:asciiTheme="minorHAnsi" w:hAnsiTheme="minorHAnsi" w:cstheme="minorHAnsi"/>
        </w:rPr>
        <w:t xml:space="preserve"> la suite d’une présentation du concours par Nathalie Bitar, responsable du projet à l’AUF, </w:t>
      </w:r>
      <w:r>
        <w:rPr>
          <w:rFonts w:asciiTheme="minorHAnsi" w:hAnsiTheme="minorHAnsi" w:cstheme="minorHAnsi"/>
        </w:rPr>
        <w:t>Soraya HAMDAN et Marie-José DAOUD (</w:t>
      </w:r>
      <w:proofErr w:type="spellStart"/>
      <w:r>
        <w:rPr>
          <w:rFonts w:asciiTheme="minorHAnsi" w:hAnsiTheme="minorHAnsi" w:cstheme="minorHAnsi"/>
        </w:rPr>
        <w:t>Labneh&amp;Facts</w:t>
      </w:r>
      <w:proofErr w:type="spellEnd"/>
      <w:r>
        <w:rPr>
          <w:rFonts w:asciiTheme="minorHAnsi" w:hAnsiTheme="minorHAnsi" w:cstheme="minorHAnsi"/>
        </w:rPr>
        <w:t>), Thérèse KEYROUZ (</w:t>
      </w:r>
      <w:proofErr w:type="spellStart"/>
      <w:r>
        <w:rPr>
          <w:rFonts w:asciiTheme="minorHAnsi" w:hAnsiTheme="minorHAnsi" w:cstheme="minorHAnsi"/>
        </w:rPr>
        <w:t>YallaBus</w:t>
      </w:r>
      <w:proofErr w:type="spellEnd"/>
      <w:r>
        <w:rPr>
          <w:rFonts w:asciiTheme="minorHAnsi" w:hAnsiTheme="minorHAnsi" w:cstheme="minorHAnsi"/>
        </w:rPr>
        <w:t>) et Stéphanie HANNA (</w:t>
      </w:r>
      <w:proofErr w:type="spellStart"/>
      <w:r>
        <w:rPr>
          <w:rFonts w:asciiTheme="minorHAnsi" w:hAnsiTheme="minorHAnsi" w:cstheme="minorHAnsi"/>
        </w:rPr>
        <w:t>Essmak</w:t>
      </w:r>
      <w:proofErr w:type="spellEnd"/>
      <w:r>
        <w:rPr>
          <w:rFonts w:asciiTheme="minorHAnsi" w:hAnsiTheme="minorHAnsi" w:cstheme="minorHAnsi"/>
        </w:rPr>
        <w:t>),</w:t>
      </w:r>
      <w:r w:rsidRPr="004078D9">
        <w:rPr>
          <w:rFonts w:asciiTheme="minorHAnsi" w:hAnsiTheme="minorHAnsi" w:cstheme="minorHAnsi"/>
        </w:rPr>
        <w:t xml:space="preserve"> lauréates des éditions précédentes</w:t>
      </w:r>
      <w:r>
        <w:rPr>
          <w:rFonts w:asciiTheme="minorHAnsi" w:hAnsiTheme="minorHAnsi" w:cstheme="minorHAnsi"/>
        </w:rPr>
        <w:t>,</w:t>
      </w:r>
      <w:r w:rsidRPr="004078D9">
        <w:rPr>
          <w:rFonts w:asciiTheme="minorHAnsi" w:hAnsiTheme="minorHAnsi" w:cstheme="minorHAnsi"/>
        </w:rPr>
        <w:t xml:space="preserve"> ont témoigné de leur expérience</w:t>
      </w:r>
      <w:r>
        <w:rPr>
          <w:rFonts w:asciiTheme="minorHAnsi" w:hAnsiTheme="minorHAnsi" w:cstheme="minorHAnsi"/>
        </w:rPr>
        <w:t>.</w:t>
      </w:r>
    </w:p>
    <w:p w:rsidR="00523E69" w:rsidRPr="00D44976" w:rsidRDefault="00523E69" w:rsidP="00523E69">
      <w:pPr>
        <w:spacing w:before="100" w:beforeAutospacing="1" w:after="100" w:afterAutospacing="1" w:line="240" w:lineRule="auto"/>
        <w:jc w:val="both"/>
        <w:outlineLvl w:val="2"/>
        <w:rPr>
          <w:rFonts w:eastAsia="Times New Roman" w:cstheme="minorHAnsi"/>
          <w:b/>
          <w:bCs/>
          <w:sz w:val="24"/>
          <w:szCs w:val="24"/>
          <w:lang w:eastAsia="fr-FR"/>
        </w:rPr>
      </w:pPr>
      <w:r w:rsidRPr="00D44976">
        <w:rPr>
          <w:rFonts w:eastAsia="Times New Roman" w:cstheme="minorHAnsi"/>
          <w:b/>
          <w:bCs/>
          <w:color w:val="000000"/>
          <w:sz w:val="24"/>
          <w:szCs w:val="24"/>
          <w:lang w:eastAsia="fr-FR"/>
        </w:rPr>
        <w:t>Calendrier</w:t>
      </w:r>
    </w:p>
    <w:p w:rsidR="00523E69" w:rsidRPr="00D44976" w:rsidRDefault="00523E69" w:rsidP="00523E69">
      <w:pPr>
        <w:spacing w:before="100" w:beforeAutospacing="1" w:after="100" w:afterAutospacing="1" w:line="240" w:lineRule="auto"/>
        <w:jc w:val="both"/>
        <w:rPr>
          <w:rFonts w:eastAsia="Times New Roman" w:cstheme="minorHAnsi"/>
          <w:sz w:val="24"/>
          <w:szCs w:val="24"/>
          <w:lang w:eastAsia="fr-FR"/>
        </w:rPr>
      </w:pPr>
      <w:r w:rsidRPr="00D44976">
        <w:rPr>
          <w:rFonts w:eastAsia="Times New Roman" w:cstheme="minorHAnsi"/>
          <w:color w:val="000000"/>
          <w:sz w:val="24"/>
          <w:szCs w:val="24"/>
          <w:lang w:eastAsia="fr-FR"/>
        </w:rPr>
        <w:t>La compétition se déroulera en 4 étapes :</w:t>
      </w:r>
    </w:p>
    <w:p w:rsidR="00523E69" w:rsidRPr="00D44976" w:rsidRDefault="00523E69" w:rsidP="00523E69">
      <w:pPr>
        <w:numPr>
          <w:ilvl w:val="0"/>
          <w:numId w:val="1"/>
        </w:numPr>
        <w:spacing w:before="100" w:beforeAutospacing="1" w:after="100" w:afterAutospacing="1" w:line="240" w:lineRule="auto"/>
        <w:jc w:val="both"/>
        <w:rPr>
          <w:rFonts w:eastAsia="Times New Roman" w:cstheme="minorHAnsi"/>
          <w:sz w:val="24"/>
          <w:szCs w:val="24"/>
          <w:lang w:eastAsia="fr-FR"/>
        </w:rPr>
      </w:pPr>
      <w:r w:rsidRPr="00D44976">
        <w:rPr>
          <w:rFonts w:eastAsia="Times New Roman" w:cstheme="minorHAnsi"/>
          <w:color w:val="000000"/>
          <w:sz w:val="24"/>
          <w:szCs w:val="24"/>
          <w:lang w:eastAsia="fr-FR"/>
        </w:rPr>
        <w:t>La phase de la 1ère candidature en ligne : Dépôt d’un pré-dossier de candidature. Date limite : 20 juin 2018</w:t>
      </w:r>
    </w:p>
    <w:p w:rsidR="00523E69" w:rsidRPr="00D44976" w:rsidRDefault="00523E69" w:rsidP="00523E69">
      <w:pPr>
        <w:numPr>
          <w:ilvl w:val="0"/>
          <w:numId w:val="1"/>
        </w:numPr>
        <w:spacing w:before="100" w:beforeAutospacing="1" w:after="100" w:afterAutospacing="1" w:line="240" w:lineRule="auto"/>
        <w:jc w:val="both"/>
        <w:rPr>
          <w:rFonts w:eastAsia="Times New Roman" w:cstheme="minorHAnsi"/>
          <w:sz w:val="24"/>
          <w:szCs w:val="24"/>
          <w:lang w:eastAsia="fr-FR"/>
        </w:rPr>
      </w:pPr>
      <w:r w:rsidRPr="00D44976">
        <w:rPr>
          <w:rFonts w:eastAsia="Times New Roman" w:cstheme="minorHAnsi"/>
          <w:color w:val="000000"/>
          <w:sz w:val="24"/>
          <w:szCs w:val="24"/>
          <w:lang w:eastAsia="fr-FR"/>
        </w:rPr>
        <w:t>La phase de formation : 4 Journées de formation ouvertes aux candidates présélectionnées en Juillet 2018 : Les lundis 2 Juillet 2018, 9 Juillet 2018, 23 Juillet 2018 et 30 Juillet 2018</w:t>
      </w:r>
    </w:p>
    <w:p w:rsidR="00523E69" w:rsidRPr="00D44976" w:rsidRDefault="00523E69" w:rsidP="00523E69">
      <w:pPr>
        <w:numPr>
          <w:ilvl w:val="0"/>
          <w:numId w:val="1"/>
        </w:numPr>
        <w:spacing w:before="100" w:beforeAutospacing="1" w:after="100" w:afterAutospacing="1" w:line="240" w:lineRule="auto"/>
        <w:jc w:val="both"/>
        <w:rPr>
          <w:rFonts w:eastAsia="Times New Roman" w:cstheme="minorHAnsi"/>
          <w:sz w:val="24"/>
          <w:szCs w:val="24"/>
          <w:lang w:eastAsia="fr-FR"/>
        </w:rPr>
      </w:pPr>
      <w:r w:rsidRPr="00D44976">
        <w:rPr>
          <w:rFonts w:eastAsia="Times New Roman" w:cstheme="minorHAnsi"/>
          <w:color w:val="000000"/>
          <w:sz w:val="24"/>
          <w:szCs w:val="24"/>
          <w:lang w:eastAsia="fr-FR"/>
        </w:rPr>
        <w:t>La phase de la 2ème candidature en ligne : Dépôt du dossier complet avec un business plan avant le 16 Août 2018</w:t>
      </w:r>
    </w:p>
    <w:p w:rsidR="00523E69" w:rsidRPr="003C28F6" w:rsidRDefault="00523E69" w:rsidP="00523E69">
      <w:pPr>
        <w:numPr>
          <w:ilvl w:val="0"/>
          <w:numId w:val="1"/>
        </w:numPr>
        <w:spacing w:before="100" w:beforeAutospacing="1" w:after="100" w:afterAutospacing="1" w:line="240" w:lineRule="auto"/>
        <w:jc w:val="both"/>
        <w:rPr>
          <w:rFonts w:eastAsia="Times New Roman" w:cstheme="minorHAnsi"/>
          <w:sz w:val="24"/>
          <w:szCs w:val="24"/>
          <w:lang w:eastAsia="fr-FR"/>
        </w:rPr>
      </w:pPr>
      <w:r w:rsidRPr="00D44976">
        <w:rPr>
          <w:rFonts w:eastAsia="Times New Roman" w:cstheme="minorHAnsi"/>
          <w:color w:val="000000"/>
          <w:sz w:val="24"/>
          <w:szCs w:val="24"/>
          <w:lang w:eastAsia="fr-FR"/>
        </w:rPr>
        <w:t xml:space="preserve">Pitch final : Une pré-sélection sera effectuée par la direction régionale Moyen-Orient de l’AUF, </w:t>
      </w:r>
      <w:proofErr w:type="spellStart"/>
      <w:r w:rsidRPr="00D44976">
        <w:rPr>
          <w:rFonts w:eastAsia="Times New Roman" w:cstheme="minorHAnsi"/>
          <w:color w:val="000000"/>
          <w:sz w:val="24"/>
          <w:szCs w:val="24"/>
          <w:lang w:eastAsia="fr-FR"/>
        </w:rPr>
        <w:t>Berytech</w:t>
      </w:r>
      <w:proofErr w:type="spellEnd"/>
      <w:r w:rsidRPr="00D44976">
        <w:rPr>
          <w:rFonts w:eastAsia="Times New Roman" w:cstheme="minorHAnsi"/>
          <w:color w:val="000000"/>
          <w:sz w:val="24"/>
          <w:szCs w:val="24"/>
          <w:lang w:eastAsia="fr-FR"/>
        </w:rPr>
        <w:t>, l’</w:t>
      </w:r>
      <w:proofErr w:type="spellStart"/>
      <w:r w:rsidRPr="00D44976">
        <w:rPr>
          <w:rFonts w:eastAsia="Times New Roman" w:cstheme="minorHAnsi"/>
          <w:color w:val="000000"/>
          <w:sz w:val="24"/>
          <w:szCs w:val="24"/>
          <w:lang w:eastAsia="fr-FR"/>
        </w:rPr>
        <w:t>Orient-le</w:t>
      </w:r>
      <w:proofErr w:type="spellEnd"/>
      <w:r w:rsidRPr="00D44976">
        <w:rPr>
          <w:rFonts w:eastAsia="Times New Roman" w:cstheme="minorHAnsi"/>
          <w:color w:val="000000"/>
          <w:sz w:val="24"/>
          <w:szCs w:val="24"/>
          <w:lang w:eastAsia="fr-FR"/>
        </w:rPr>
        <w:t xml:space="preserve"> Jour, le Commerce du Levant et la SGBL. Les meilleurs projets seront désignés lors d’un pitch final et public fin Septembre 2018.</w:t>
      </w:r>
    </w:p>
    <w:p w:rsidR="00523E69" w:rsidRPr="00D44976" w:rsidRDefault="00523E69" w:rsidP="00523E69">
      <w:pPr>
        <w:spacing w:before="100" w:beforeAutospacing="1" w:after="100" w:afterAutospacing="1" w:line="240" w:lineRule="auto"/>
        <w:rPr>
          <w:rFonts w:eastAsia="Times New Roman" w:cstheme="minorHAnsi"/>
          <w:sz w:val="24"/>
          <w:szCs w:val="24"/>
          <w:lang w:eastAsia="fr-FR"/>
        </w:rPr>
      </w:pPr>
      <w:r w:rsidRPr="00D44976">
        <w:rPr>
          <w:rFonts w:eastAsia="Times New Roman" w:cstheme="minorHAnsi"/>
          <w:sz w:val="24"/>
          <w:szCs w:val="24"/>
          <w:lang w:eastAsia="fr-FR"/>
        </w:rPr>
        <w:t>Tous renseignements complémentaires peuvent être obtenus auprès de :</w:t>
      </w:r>
    </w:p>
    <w:p w:rsidR="00523E69" w:rsidRDefault="00523E69" w:rsidP="00523E69">
      <w:pPr>
        <w:pStyle w:val="Paragraphedeliste"/>
        <w:numPr>
          <w:ilvl w:val="0"/>
          <w:numId w:val="1"/>
        </w:numPr>
        <w:spacing w:before="100" w:beforeAutospacing="1" w:after="100" w:afterAutospacing="1" w:line="240" w:lineRule="auto"/>
        <w:rPr>
          <w:rFonts w:eastAsia="Times New Roman" w:cstheme="minorHAnsi"/>
          <w:sz w:val="24"/>
          <w:szCs w:val="24"/>
          <w:lang w:eastAsia="fr-FR"/>
        </w:rPr>
      </w:pPr>
      <w:r w:rsidRPr="00D44976">
        <w:rPr>
          <w:rFonts w:eastAsia="Times New Roman" w:cstheme="minorHAnsi"/>
          <w:sz w:val="24"/>
          <w:szCs w:val="24"/>
          <w:lang w:eastAsia="fr-FR"/>
        </w:rPr>
        <w:t>Nathalie B</w:t>
      </w:r>
      <w:r>
        <w:rPr>
          <w:rFonts w:eastAsia="Times New Roman" w:cstheme="minorHAnsi"/>
          <w:sz w:val="24"/>
          <w:szCs w:val="24"/>
          <w:lang w:eastAsia="fr-FR"/>
        </w:rPr>
        <w:t>ITAR</w:t>
      </w:r>
      <w:r w:rsidRPr="00D44976">
        <w:rPr>
          <w:rFonts w:eastAsia="Times New Roman" w:cstheme="minorHAnsi"/>
          <w:sz w:val="24"/>
          <w:szCs w:val="24"/>
          <w:lang w:eastAsia="fr-FR"/>
        </w:rPr>
        <w:t>, Agence universitaire de la francophonie, La Direction régionale Moyen-Orient de l’AUF</w:t>
      </w:r>
    </w:p>
    <w:p w:rsidR="00523E69" w:rsidRPr="00D44976" w:rsidRDefault="00523E69" w:rsidP="00523E69">
      <w:pPr>
        <w:pStyle w:val="Paragraphedeliste"/>
        <w:spacing w:before="100" w:beforeAutospacing="1" w:after="100" w:afterAutospacing="1" w:line="240" w:lineRule="auto"/>
        <w:rPr>
          <w:rFonts w:eastAsia="Times New Roman" w:cstheme="minorHAnsi"/>
          <w:sz w:val="24"/>
          <w:szCs w:val="24"/>
          <w:lang w:eastAsia="fr-FR"/>
        </w:rPr>
      </w:pPr>
      <w:r w:rsidRPr="00D44976">
        <w:rPr>
          <w:rFonts w:eastAsia="Times New Roman" w:cstheme="minorHAnsi"/>
          <w:b/>
          <w:bCs/>
          <w:sz w:val="24"/>
          <w:szCs w:val="24"/>
          <w:lang w:eastAsia="fr-FR"/>
        </w:rPr>
        <w:t>T</w:t>
      </w:r>
      <w:r w:rsidRPr="00D44976">
        <w:rPr>
          <w:rFonts w:eastAsia="Times New Roman" w:cstheme="minorHAnsi"/>
          <w:sz w:val="24"/>
          <w:szCs w:val="24"/>
          <w:lang w:eastAsia="fr-FR"/>
        </w:rPr>
        <w:t> + 961 1 420 270</w:t>
      </w:r>
      <w:r w:rsidRPr="00D44976">
        <w:rPr>
          <w:rFonts w:eastAsia="Times New Roman" w:cstheme="minorHAnsi"/>
          <w:sz w:val="24"/>
          <w:szCs w:val="24"/>
          <w:lang w:eastAsia="fr-FR"/>
        </w:rPr>
        <w:br/>
      </w:r>
      <w:r w:rsidRPr="00D44976">
        <w:rPr>
          <w:rFonts w:eastAsia="Times New Roman" w:cstheme="minorHAnsi"/>
          <w:b/>
          <w:bCs/>
          <w:sz w:val="24"/>
          <w:szCs w:val="24"/>
          <w:lang w:eastAsia="fr-FR"/>
        </w:rPr>
        <w:t>E</w:t>
      </w:r>
      <w:r w:rsidRPr="00D44976">
        <w:rPr>
          <w:rFonts w:eastAsia="Times New Roman" w:cstheme="minorHAnsi"/>
          <w:sz w:val="24"/>
          <w:szCs w:val="24"/>
          <w:lang w:eastAsia="fr-FR"/>
        </w:rPr>
        <w:t> </w:t>
      </w:r>
      <w:hyperlink r:id="rId6" w:history="1">
        <w:r w:rsidRPr="00D44976">
          <w:rPr>
            <w:rFonts w:eastAsia="Times New Roman" w:cstheme="minorHAnsi"/>
            <w:color w:val="0000FF"/>
            <w:sz w:val="24"/>
            <w:szCs w:val="24"/>
            <w:u w:val="single"/>
            <w:lang w:eastAsia="fr-FR"/>
          </w:rPr>
          <w:t>nathalie.bitar@auf.org</w:t>
        </w:r>
      </w:hyperlink>
      <w:r w:rsidRPr="00D44976">
        <w:rPr>
          <w:rFonts w:eastAsia="Times New Roman" w:cstheme="minorHAnsi"/>
          <w:sz w:val="24"/>
          <w:szCs w:val="24"/>
          <w:lang w:eastAsia="fr-FR"/>
        </w:rPr>
        <w:br/>
      </w:r>
    </w:p>
    <w:p w:rsidR="00523E69" w:rsidRPr="00D44976" w:rsidRDefault="00523E69" w:rsidP="00523E69">
      <w:pPr>
        <w:pStyle w:val="Paragraphedeliste"/>
        <w:spacing w:before="100" w:beforeAutospacing="1" w:after="100" w:afterAutospacing="1" w:line="240" w:lineRule="auto"/>
        <w:rPr>
          <w:rFonts w:eastAsia="Times New Roman" w:cstheme="minorHAnsi"/>
          <w:sz w:val="24"/>
          <w:szCs w:val="24"/>
          <w:lang w:val="en-US" w:eastAsia="fr-FR"/>
        </w:rPr>
      </w:pPr>
      <w:r w:rsidRPr="00D44976">
        <w:rPr>
          <w:rFonts w:eastAsia="Times New Roman" w:cstheme="minorHAnsi"/>
          <w:b/>
          <w:bCs/>
          <w:sz w:val="24"/>
          <w:szCs w:val="24"/>
          <w:lang w:eastAsia="fr-FR"/>
        </w:rPr>
        <w:t> </w:t>
      </w:r>
      <w:r w:rsidRPr="00D44976">
        <w:rPr>
          <w:rFonts w:eastAsia="Times New Roman" w:cstheme="minorHAnsi"/>
          <w:sz w:val="24"/>
          <w:szCs w:val="24"/>
          <w:lang w:val="en-US" w:eastAsia="fr-FR"/>
        </w:rPr>
        <w:t>Joanna A</w:t>
      </w:r>
      <w:r>
        <w:rPr>
          <w:rFonts w:eastAsia="Times New Roman" w:cstheme="minorHAnsi"/>
          <w:sz w:val="24"/>
          <w:szCs w:val="24"/>
          <w:lang w:val="en-US" w:eastAsia="fr-FR"/>
        </w:rPr>
        <w:t>BI</w:t>
      </w:r>
      <w:r w:rsidRPr="00D44976">
        <w:rPr>
          <w:rFonts w:eastAsia="Times New Roman" w:cstheme="minorHAnsi"/>
          <w:sz w:val="24"/>
          <w:szCs w:val="24"/>
          <w:lang w:val="en-US" w:eastAsia="fr-FR"/>
        </w:rPr>
        <w:t xml:space="preserve"> A</w:t>
      </w:r>
      <w:r>
        <w:rPr>
          <w:rFonts w:eastAsia="Times New Roman" w:cstheme="minorHAnsi"/>
          <w:sz w:val="24"/>
          <w:szCs w:val="24"/>
          <w:lang w:val="en-US" w:eastAsia="fr-FR"/>
        </w:rPr>
        <w:t>BDALLAH</w:t>
      </w:r>
      <w:r w:rsidRPr="00D44976">
        <w:rPr>
          <w:rFonts w:eastAsia="Times New Roman" w:cstheme="minorHAnsi"/>
          <w:sz w:val="24"/>
          <w:szCs w:val="24"/>
          <w:lang w:val="en-US" w:eastAsia="fr-FR"/>
        </w:rPr>
        <w:t xml:space="preserve">, Business Support Department, </w:t>
      </w:r>
      <w:proofErr w:type="spellStart"/>
      <w:r w:rsidRPr="00D44976">
        <w:rPr>
          <w:rFonts w:eastAsia="Times New Roman" w:cstheme="minorHAnsi"/>
          <w:sz w:val="24"/>
          <w:szCs w:val="24"/>
          <w:lang w:val="en-US" w:eastAsia="fr-FR"/>
        </w:rPr>
        <w:t>Berytech</w:t>
      </w:r>
      <w:proofErr w:type="spellEnd"/>
      <w:r w:rsidRPr="00D44976">
        <w:rPr>
          <w:rFonts w:eastAsia="Times New Roman" w:cstheme="minorHAnsi"/>
          <w:sz w:val="24"/>
          <w:szCs w:val="24"/>
          <w:lang w:val="en-US" w:eastAsia="fr-FR"/>
        </w:rPr>
        <w:br/>
      </w:r>
      <w:r w:rsidRPr="00D44976">
        <w:rPr>
          <w:rFonts w:eastAsia="Times New Roman" w:cstheme="minorHAnsi"/>
          <w:b/>
          <w:bCs/>
          <w:sz w:val="24"/>
          <w:szCs w:val="24"/>
          <w:lang w:val="en-US" w:eastAsia="fr-FR"/>
        </w:rPr>
        <w:t>T</w:t>
      </w:r>
      <w:r w:rsidRPr="00D44976">
        <w:rPr>
          <w:rFonts w:eastAsia="Times New Roman" w:cstheme="minorHAnsi"/>
          <w:sz w:val="24"/>
          <w:szCs w:val="24"/>
          <w:lang w:val="en-US" w:eastAsia="fr-FR"/>
        </w:rPr>
        <w:t xml:space="preserve">+ 961 1 612 500 </w:t>
      </w:r>
      <w:proofErr w:type="gramStart"/>
      <w:r w:rsidRPr="00D44976">
        <w:rPr>
          <w:rFonts w:eastAsia="Times New Roman" w:cstheme="minorHAnsi"/>
          <w:sz w:val="24"/>
          <w:szCs w:val="24"/>
          <w:lang w:val="en-US" w:eastAsia="fr-FR"/>
        </w:rPr>
        <w:t>extension</w:t>
      </w:r>
      <w:proofErr w:type="gramEnd"/>
      <w:r w:rsidRPr="00D44976">
        <w:rPr>
          <w:rFonts w:eastAsia="Times New Roman" w:cstheme="minorHAnsi"/>
          <w:sz w:val="24"/>
          <w:szCs w:val="24"/>
          <w:lang w:val="en-US" w:eastAsia="fr-FR"/>
        </w:rPr>
        <w:t xml:space="preserve"> 1125</w:t>
      </w:r>
      <w:r w:rsidRPr="00D44976">
        <w:rPr>
          <w:rFonts w:eastAsia="Times New Roman" w:cstheme="minorHAnsi"/>
          <w:sz w:val="24"/>
          <w:szCs w:val="24"/>
          <w:lang w:val="en-US" w:eastAsia="fr-FR"/>
        </w:rPr>
        <w:br/>
      </w:r>
      <w:r w:rsidRPr="00D44976">
        <w:rPr>
          <w:rFonts w:eastAsia="Times New Roman" w:cstheme="minorHAnsi"/>
          <w:b/>
          <w:bCs/>
          <w:sz w:val="24"/>
          <w:szCs w:val="24"/>
          <w:lang w:val="en-US" w:eastAsia="fr-FR"/>
        </w:rPr>
        <w:t>E</w:t>
      </w:r>
      <w:r w:rsidRPr="00D44976">
        <w:rPr>
          <w:rFonts w:eastAsia="Times New Roman" w:cstheme="minorHAnsi"/>
          <w:sz w:val="24"/>
          <w:szCs w:val="24"/>
          <w:lang w:val="en-US" w:eastAsia="fr-FR"/>
        </w:rPr>
        <w:t> </w:t>
      </w:r>
      <w:hyperlink r:id="rId7" w:history="1">
        <w:r w:rsidRPr="00D44976">
          <w:rPr>
            <w:rFonts w:eastAsia="Times New Roman" w:cstheme="minorHAnsi"/>
            <w:color w:val="0000FF"/>
            <w:sz w:val="24"/>
            <w:szCs w:val="24"/>
            <w:u w:val="single"/>
            <w:lang w:val="en-US" w:eastAsia="fr-FR"/>
          </w:rPr>
          <w:t>jabiabdallah@berytech.org</w:t>
        </w:r>
      </w:hyperlink>
    </w:p>
    <w:p w:rsidR="00523E69" w:rsidRPr="00D44976" w:rsidRDefault="00523E69" w:rsidP="00523E69">
      <w:pPr>
        <w:jc w:val="both"/>
        <w:rPr>
          <w:rFonts w:eastAsia="Times New Roman" w:cstheme="minorHAnsi"/>
          <w:color w:val="000000"/>
          <w:sz w:val="24"/>
          <w:szCs w:val="24"/>
          <w:lang w:val="en-US"/>
        </w:rPr>
      </w:pPr>
    </w:p>
    <w:p w:rsidR="00523E69" w:rsidRPr="00D44976" w:rsidRDefault="00523E69" w:rsidP="00523E69">
      <w:pPr>
        <w:spacing w:after="240"/>
        <w:rPr>
          <w:rFonts w:eastAsia="Times New Roman" w:cstheme="minorHAnsi"/>
          <w:b/>
          <w:bCs/>
          <w:color w:val="000000"/>
          <w:sz w:val="24"/>
          <w:szCs w:val="24"/>
        </w:rPr>
      </w:pPr>
      <w:r w:rsidRPr="00D44976">
        <w:rPr>
          <w:rFonts w:eastAsia="Times New Roman" w:cstheme="minorHAnsi"/>
          <w:b/>
          <w:bCs/>
          <w:color w:val="000000"/>
          <w:sz w:val="24"/>
          <w:szCs w:val="24"/>
        </w:rPr>
        <w:t>Contact Presse :</w:t>
      </w:r>
    </w:p>
    <w:p w:rsidR="00523E69" w:rsidRPr="00D44976" w:rsidRDefault="00523E69" w:rsidP="00523E69">
      <w:pPr>
        <w:spacing w:line="240" w:lineRule="auto"/>
        <w:rPr>
          <w:rFonts w:eastAsia="Times New Roman" w:cstheme="minorHAnsi"/>
          <w:color w:val="000000"/>
          <w:sz w:val="24"/>
          <w:szCs w:val="24"/>
        </w:rPr>
      </w:pPr>
      <w:r w:rsidRPr="00D44976">
        <w:rPr>
          <w:rFonts w:eastAsia="Times New Roman" w:cstheme="minorHAnsi"/>
          <w:color w:val="000000"/>
          <w:sz w:val="24"/>
          <w:szCs w:val="24"/>
        </w:rPr>
        <w:t>Joëlle RIACHI</w:t>
      </w:r>
      <w:r>
        <w:rPr>
          <w:rFonts w:eastAsia="Times New Roman" w:cstheme="minorHAnsi"/>
          <w:color w:val="000000"/>
          <w:sz w:val="24"/>
          <w:szCs w:val="24"/>
        </w:rPr>
        <w:br/>
      </w:r>
      <w:r w:rsidRPr="00D44976">
        <w:rPr>
          <w:rFonts w:eastAsia="Times New Roman" w:cstheme="minorHAnsi"/>
          <w:color w:val="000000"/>
          <w:sz w:val="24"/>
          <w:szCs w:val="24"/>
        </w:rPr>
        <w:t>Chargée de communication</w:t>
      </w:r>
      <w:r>
        <w:rPr>
          <w:rFonts w:eastAsia="Times New Roman" w:cstheme="minorHAnsi"/>
          <w:color w:val="000000"/>
          <w:sz w:val="24"/>
          <w:szCs w:val="24"/>
        </w:rPr>
        <w:br/>
      </w:r>
      <w:r w:rsidRPr="00D44976">
        <w:rPr>
          <w:rFonts w:eastAsia="Times New Roman" w:cstheme="minorHAnsi"/>
          <w:color w:val="000000"/>
          <w:sz w:val="24"/>
          <w:szCs w:val="24"/>
        </w:rPr>
        <w:t>AUF Moyen-Orient</w:t>
      </w:r>
      <w:r>
        <w:rPr>
          <w:rFonts w:eastAsia="Times New Roman" w:cstheme="minorHAnsi"/>
          <w:color w:val="000000"/>
          <w:sz w:val="24"/>
          <w:szCs w:val="24"/>
        </w:rPr>
        <w:br/>
      </w:r>
      <w:hyperlink r:id="rId8" w:history="1">
        <w:r w:rsidRPr="00E14CF3">
          <w:rPr>
            <w:rStyle w:val="Lienhypertexte"/>
            <w:rFonts w:eastAsia="Times New Roman" w:cstheme="minorHAnsi"/>
            <w:sz w:val="24"/>
            <w:szCs w:val="24"/>
          </w:rPr>
          <w:t>joelle.riachi@auf.org</w:t>
        </w:r>
      </w:hyperlink>
      <w:r>
        <w:rPr>
          <w:rFonts w:eastAsia="Times New Roman" w:cstheme="minorHAnsi"/>
          <w:color w:val="000000"/>
          <w:sz w:val="24"/>
          <w:szCs w:val="24"/>
        </w:rPr>
        <w:br/>
      </w:r>
      <w:r w:rsidRPr="00D44976">
        <w:rPr>
          <w:rFonts w:eastAsia="Times New Roman" w:cstheme="minorHAnsi"/>
          <w:color w:val="000000"/>
          <w:sz w:val="24"/>
          <w:szCs w:val="24"/>
        </w:rPr>
        <w:t>Tél. : +961 1 420269</w:t>
      </w:r>
    </w:p>
    <w:p w:rsidR="00523E69" w:rsidRPr="00D44976" w:rsidRDefault="00523E69" w:rsidP="00523E69">
      <w:pPr>
        <w:jc w:val="both"/>
        <w:rPr>
          <w:rFonts w:eastAsia="Times New Roman" w:cstheme="minorHAnsi"/>
          <w:color w:val="000000"/>
          <w:sz w:val="24"/>
          <w:szCs w:val="24"/>
        </w:rPr>
      </w:pPr>
    </w:p>
    <w:p w:rsidR="00523E69" w:rsidRPr="00D44976" w:rsidRDefault="00523E69" w:rsidP="00523E69">
      <w:pPr>
        <w:spacing w:before="100" w:beforeAutospacing="1" w:after="100" w:afterAutospacing="1" w:line="240" w:lineRule="auto"/>
        <w:rPr>
          <w:rFonts w:eastAsia="Times New Roman" w:cstheme="minorHAnsi"/>
          <w:sz w:val="28"/>
          <w:szCs w:val="28"/>
          <w:lang w:eastAsia="fr-FR"/>
        </w:rPr>
      </w:pPr>
    </w:p>
    <w:p w:rsidR="00523E69" w:rsidRPr="00A30045" w:rsidRDefault="00523E69" w:rsidP="00523E69">
      <w:pPr>
        <w:pStyle w:val="NormalWeb"/>
        <w:rPr>
          <w:rFonts w:asciiTheme="majorBidi" w:hAnsiTheme="majorBidi" w:cstheme="majorBidi"/>
          <w:sz w:val="32"/>
          <w:szCs w:val="32"/>
        </w:rPr>
      </w:pPr>
    </w:p>
    <w:p w:rsidR="00523E69" w:rsidRPr="00A30045" w:rsidRDefault="00523E69" w:rsidP="00523E69">
      <w:pPr>
        <w:rPr>
          <w:sz w:val="32"/>
          <w:szCs w:val="32"/>
        </w:rPr>
      </w:pPr>
    </w:p>
    <w:p w:rsidR="00011B5D" w:rsidRDefault="00011B5D"/>
    <w:sectPr w:rsidR="00011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12585"/>
    <w:multiLevelType w:val="multilevel"/>
    <w:tmpl w:val="396A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69"/>
    <w:rsid w:val="00011B5D"/>
    <w:rsid w:val="000B4E32"/>
    <w:rsid w:val="00523E69"/>
    <w:rsid w:val="00F744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FEBE"/>
  <w15:chartTrackingRefBased/>
  <w15:docId w15:val="{C7A437FD-E579-476D-99FC-BBCABD2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E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23E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3E69"/>
    <w:rPr>
      <w:b/>
      <w:bCs/>
    </w:rPr>
  </w:style>
  <w:style w:type="character" w:styleId="Lienhypertexte">
    <w:name w:val="Hyperlink"/>
    <w:basedOn w:val="Policepardfaut"/>
    <w:uiPriority w:val="99"/>
    <w:unhideWhenUsed/>
    <w:rsid w:val="00523E69"/>
    <w:rPr>
      <w:color w:val="0000FF"/>
      <w:u w:val="single"/>
    </w:rPr>
  </w:style>
  <w:style w:type="paragraph" w:styleId="Paragraphedeliste">
    <w:name w:val="List Paragraph"/>
    <w:basedOn w:val="Normal"/>
    <w:uiPriority w:val="34"/>
    <w:qFormat/>
    <w:rsid w:val="00523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le.riachi@auf.org" TargetMode="External"/><Relationship Id="rId3" Type="http://schemas.openxmlformats.org/officeDocument/2006/relationships/settings" Target="settings.xml"/><Relationship Id="rId7" Type="http://schemas.openxmlformats.org/officeDocument/2006/relationships/hyperlink" Target="mailto:jabiabdallah@beryte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alie.bitar@auf.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697</Words>
  <Characters>3836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3</cp:revision>
  <dcterms:created xsi:type="dcterms:W3CDTF">2018-05-17T06:09:00Z</dcterms:created>
  <dcterms:modified xsi:type="dcterms:W3CDTF">2018-05-17T06:16:00Z</dcterms:modified>
</cp:coreProperties>
</file>